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4907A9">
        <w:rPr>
          <w:rFonts w:ascii="Times New Roman" w:hAnsi="Times New Roman" w:cs="Times New Roman"/>
        </w:rPr>
        <w:t xml:space="preserve"> 31 </w:t>
      </w:r>
      <w:r w:rsidRPr="00FA3D9F">
        <w:rPr>
          <w:rFonts w:ascii="Times New Roman" w:hAnsi="Times New Roman" w:cs="Times New Roman"/>
        </w:rPr>
        <w:t>» декабря 201</w:t>
      </w:r>
      <w:r w:rsidR="008250F6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4907A9">
        <w:rPr>
          <w:rFonts w:ascii="Times New Roman" w:hAnsi="Times New Roman" w:cs="Times New Roman"/>
        </w:rPr>
        <w:t xml:space="preserve"> 706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3B03" w:rsidRPr="000A3B03" w:rsidRDefault="00C86D93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0A3B03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A21880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69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CD698B">
        <w:rPr>
          <w:rFonts w:ascii="Times New Roman" w:hAnsi="Times New Roman" w:cs="Times New Roman"/>
          <w:sz w:val="28"/>
          <w:szCs w:val="28"/>
        </w:rPr>
        <w:t>Горэлектросеть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825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8250F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8250F6">
        <w:rPr>
          <w:rFonts w:ascii="Times New Roman" w:hAnsi="Times New Roman" w:cs="Times New Roman"/>
          <w:sz w:val="24"/>
          <w:szCs w:val="24"/>
        </w:rPr>
        <w:t>»:</w:t>
      </w:r>
    </w:p>
    <w:p w:rsidR="00FA3D9F" w:rsidRPr="000F3373" w:rsidRDefault="004907A9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0CED" w:rsidRPr="007E61C1" w:rsidRDefault="000A3B03" w:rsidP="00A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B03">
        <w:rPr>
          <w:rFonts w:ascii="Times New Roman" w:hAnsi="Times New Roman" w:cs="Times New Roman"/>
          <w:sz w:val="24"/>
          <w:szCs w:val="24"/>
        </w:rPr>
        <w:t>2</w:t>
      </w:r>
      <w:r w:rsidR="00A70CED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</w:t>
      </w:r>
      <w:r w:rsidR="000F3373">
        <w:rPr>
          <w:rFonts w:ascii="Times New Roman" w:hAnsi="Times New Roman" w:cs="Times New Roman"/>
          <w:sz w:val="24"/>
          <w:szCs w:val="24"/>
        </w:rPr>
        <w:t xml:space="preserve"> кабельных линий:</w:t>
      </w:r>
    </w:p>
    <w:p w:rsidR="00A70CED" w:rsidRPr="000F3373" w:rsidRDefault="004907A9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250F6" w:rsidRDefault="008250F6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Pr="003A59C1" w:rsidRDefault="00A2188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1323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</w:t>
      </w:r>
      <w:r w:rsidR="00A70CED">
        <w:rPr>
          <w:rFonts w:ascii="Times New Roman" w:hAnsi="Times New Roman" w:cs="Times New Roman"/>
          <w:sz w:val="24"/>
          <w:szCs w:val="24"/>
        </w:rPr>
        <w:t xml:space="preserve"> предусматриваются мероприятия «</w:t>
      </w:r>
      <w:r w:rsidR="007D1323">
        <w:rPr>
          <w:rFonts w:ascii="Times New Roman" w:hAnsi="Times New Roman" w:cs="Times New Roman"/>
          <w:sz w:val="24"/>
          <w:szCs w:val="24"/>
        </w:rPr>
        <w:t>последней мили</w:t>
      </w:r>
      <w:r w:rsidR="00A70CED">
        <w:rPr>
          <w:rFonts w:ascii="Times New Roman" w:hAnsi="Times New Roman" w:cs="Times New Roman"/>
          <w:sz w:val="24"/>
          <w:szCs w:val="24"/>
        </w:rPr>
        <w:t>»</w:t>
      </w:r>
      <w:r w:rsidR="007D1323">
        <w:rPr>
          <w:rFonts w:ascii="Times New Roman" w:hAnsi="Times New Roman" w:cs="Times New Roman"/>
          <w:sz w:val="24"/>
          <w:szCs w:val="24"/>
        </w:rPr>
        <w:t xml:space="preserve"> по строительству комплектных трансформаторных </w:t>
      </w:r>
      <w:r w:rsidR="007D1323" w:rsidRPr="00FA3D9F">
        <w:rPr>
          <w:rFonts w:ascii="Times New Roman" w:hAnsi="Times New Roman" w:cs="Times New Roman"/>
          <w:sz w:val="24"/>
          <w:szCs w:val="24"/>
        </w:rPr>
        <w:t xml:space="preserve">подстанций (КТП), распределительных трансформаторных подстанций (РТП) с уровнем напряжения до 35 </w:t>
      </w:r>
      <w:proofErr w:type="spellStart"/>
      <w:r w:rsidR="007D1323" w:rsidRPr="00FA3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323" w:rsidRPr="00FA3D9F">
        <w:rPr>
          <w:rFonts w:ascii="Times New Roman" w:hAnsi="Times New Roman" w:cs="Times New Roman"/>
          <w:sz w:val="24"/>
          <w:szCs w:val="24"/>
        </w:rPr>
        <w:t xml:space="preserve"> и на строительство центров питания, подстанций уровн</w:t>
      </w:r>
      <w:r w:rsidR="000F3373">
        <w:rPr>
          <w:rFonts w:ascii="Times New Roman" w:hAnsi="Times New Roman" w:cs="Times New Roman"/>
          <w:sz w:val="24"/>
          <w:szCs w:val="24"/>
        </w:rPr>
        <w:t xml:space="preserve">ем напряжения 35 </w:t>
      </w:r>
      <w:proofErr w:type="spellStart"/>
      <w:r w:rsidR="000F33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3373">
        <w:rPr>
          <w:rFonts w:ascii="Times New Roman" w:hAnsi="Times New Roman" w:cs="Times New Roman"/>
          <w:sz w:val="24"/>
          <w:szCs w:val="24"/>
        </w:rPr>
        <w:t xml:space="preserve"> и выше (ПС):</w:t>
      </w:r>
    </w:p>
    <w:p w:rsidR="007D1323" w:rsidRPr="000F3373" w:rsidRDefault="004907A9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1323" w:rsidRPr="000F337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7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0F33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0F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373" w:rsidRPr="000F3373">
        <w:rPr>
          <w:rFonts w:ascii="Times New Roman" w:hAnsi="Times New Roman" w:cs="Times New Roman"/>
          <w:sz w:val="24"/>
          <w:szCs w:val="24"/>
        </w:rPr>
        <w:t xml:space="preserve">– </w:t>
      </w:r>
      <w:r w:rsidRPr="000F3373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>
        <w:rPr>
          <w:rFonts w:ascii="Times New Roman" w:hAnsi="Times New Roman" w:cs="Times New Roman"/>
          <w:sz w:val="24"/>
          <w:szCs w:val="24"/>
        </w:rPr>
        <w:t xml:space="preserve">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1464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стандартизированная тарифная ставка на покрытие расходов сетевой организации на строительство воздушных линий электропередачи в расчете на 1 км линий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Pr="003A59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 w:cs="Times New Roman"/>
          <w:iCs/>
          <w:sz w:val="24"/>
          <w:szCs w:val="24"/>
        </w:rPr>
        <w:t>тарифная ставка на покрытие расходов сетевой организации на строительство кабельных линий электропередачи в расчете на 1 км линий</w:t>
      </w:r>
      <w:r w:rsidR="000F3373">
        <w:rPr>
          <w:rFonts w:ascii="Times New Roman" w:hAnsi="Times New Roman" w:cs="Times New Roman"/>
          <w:iCs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>стандартизированная</w:t>
      </w:r>
      <w:r>
        <w:rPr>
          <w:rFonts w:ascii="Times New Roman" w:hAnsi="Times New Roman" w:cs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объем максимальной мощности, указанный в заявке на технологическое присоединение Заявителем.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воздушных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3A59C1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1A5F" w:rsidRPr="00A21880" w:rsidRDefault="005B1A5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FA3D9F" w:rsidRPr="00A21880" w:rsidRDefault="002A09AE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ассчитанная плата по пунктам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в ценах 2001 года приводится к ценам регулируемого периода с применением индекса изменения сметной стоимости (</w:t>
      </w:r>
      <w:proofErr w:type="spell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Zизм</w:t>
      </w:r>
      <w:proofErr w:type="gram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FA3D9F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3B03"/>
    <w:rsid w:val="000A487E"/>
    <w:rsid w:val="000A7E22"/>
    <w:rsid w:val="000B6C27"/>
    <w:rsid w:val="000D1AEC"/>
    <w:rsid w:val="000D76CB"/>
    <w:rsid w:val="000E6C4A"/>
    <w:rsid w:val="000F28BB"/>
    <w:rsid w:val="000F2BB2"/>
    <w:rsid w:val="000F3373"/>
    <w:rsid w:val="000F34A2"/>
    <w:rsid w:val="000F7B27"/>
    <w:rsid w:val="00101ACC"/>
    <w:rsid w:val="00106336"/>
    <w:rsid w:val="00106C67"/>
    <w:rsid w:val="001216E4"/>
    <w:rsid w:val="0013070A"/>
    <w:rsid w:val="0014401D"/>
    <w:rsid w:val="00146413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96362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07A9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26FD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250F6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0CED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98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9CE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3062-6EA3-4D9F-9E02-7ED2D347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16</cp:revision>
  <cp:lastPrinted>2013-12-21T10:39:00Z</cp:lastPrinted>
  <dcterms:created xsi:type="dcterms:W3CDTF">2012-12-21T05:29:00Z</dcterms:created>
  <dcterms:modified xsi:type="dcterms:W3CDTF">2014-01-10T12:16:00Z</dcterms:modified>
</cp:coreProperties>
</file>