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588" w:rsidRPr="006D563B" w:rsidRDefault="006C6588" w:rsidP="00B408CB">
      <w:pPr>
        <w:ind w:left="6096"/>
        <w:jc w:val="both"/>
      </w:pPr>
      <w:bookmarkStart w:id="0" w:name="_GoBack"/>
      <w:bookmarkEnd w:id="0"/>
      <w:r w:rsidRPr="006D563B">
        <w:t>Утверждаю:</w:t>
      </w:r>
    </w:p>
    <w:p w:rsidR="006C6588" w:rsidRPr="006D563B" w:rsidRDefault="006C6588" w:rsidP="00B408CB">
      <w:pPr>
        <w:ind w:left="6096"/>
        <w:jc w:val="both"/>
      </w:pPr>
      <w:r w:rsidRPr="006D563B">
        <w:t>Генеральный директор</w:t>
      </w:r>
    </w:p>
    <w:p w:rsidR="006C6588" w:rsidRPr="006D563B" w:rsidRDefault="006C6588" w:rsidP="00B408CB">
      <w:pPr>
        <w:ind w:left="6096"/>
        <w:jc w:val="both"/>
      </w:pPr>
      <w:r w:rsidRPr="006D563B">
        <w:t>ООО «Горэлектросеть»</w:t>
      </w:r>
    </w:p>
    <w:p w:rsidR="006C6588" w:rsidRPr="006D563B" w:rsidRDefault="006C6588" w:rsidP="00B408CB">
      <w:pPr>
        <w:ind w:left="6096"/>
        <w:jc w:val="both"/>
      </w:pPr>
    </w:p>
    <w:p w:rsidR="006C6588" w:rsidRPr="006D563B" w:rsidRDefault="006C6588" w:rsidP="00B408CB">
      <w:pPr>
        <w:ind w:left="6096"/>
        <w:jc w:val="both"/>
      </w:pPr>
      <w:r w:rsidRPr="006D563B">
        <w:t>______________</w:t>
      </w:r>
      <w:r>
        <w:t xml:space="preserve"> </w:t>
      </w:r>
      <w:r w:rsidRPr="006D563B">
        <w:t>И.Ю.</w:t>
      </w:r>
      <w:r>
        <w:t xml:space="preserve"> </w:t>
      </w:r>
      <w:r w:rsidRPr="006D563B">
        <w:t>Карташев</w:t>
      </w:r>
    </w:p>
    <w:p w:rsidR="006C6588" w:rsidRPr="006D563B" w:rsidRDefault="006C6588" w:rsidP="00B408CB">
      <w:pPr>
        <w:ind w:left="6096"/>
        <w:jc w:val="both"/>
      </w:pPr>
    </w:p>
    <w:p w:rsidR="006C6588" w:rsidRDefault="006C6588" w:rsidP="00B408CB">
      <w:pPr>
        <w:ind w:left="6096"/>
        <w:jc w:val="both"/>
      </w:pPr>
      <w:r w:rsidRPr="00EB1FA1">
        <w:t xml:space="preserve">«06» октября   </w:t>
      </w:r>
      <w:smartTag w:uri="urn:schemas-microsoft-com:office:smarttags" w:element="metricconverter">
        <w:smartTagPr>
          <w:attr w:name="ProductID" w:val="2014 г"/>
        </w:smartTagPr>
        <w:r w:rsidRPr="00EB1FA1">
          <w:t>2014</w:t>
        </w:r>
        <w:r w:rsidRPr="006D563B">
          <w:t xml:space="preserve"> г</w:t>
        </w:r>
      </w:smartTag>
      <w:r w:rsidRPr="006D563B">
        <w:t>.</w:t>
      </w:r>
    </w:p>
    <w:p w:rsidR="006C6588" w:rsidRPr="006D563B" w:rsidRDefault="006C6588" w:rsidP="00B408CB">
      <w:pPr>
        <w:ind w:left="6096"/>
        <w:jc w:val="both"/>
      </w:pPr>
    </w:p>
    <w:p w:rsidR="006C6588" w:rsidRPr="006D563B" w:rsidRDefault="006C6588" w:rsidP="00B408CB">
      <w:pPr>
        <w:jc w:val="center"/>
      </w:pPr>
      <w:r>
        <w:t xml:space="preserve">                                     М.П.</w:t>
      </w:r>
    </w:p>
    <w:p w:rsidR="006C6588" w:rsidRPr="006D563B" w:rsidRDefault="006C6588" w:rsidP="00B408CB">
      <w:pPr>
        <w:ind w:firstLine="567"/>
        <w:jc w:val="both"/>
      </w:pPr>
    </w:p>
    <w:p w:rsidR="006C6588" w:rsidRDefault="006C6588" w:rsidP="00B408CB">
      <w:pPr>
        <w:ind w:firstLine="567"/>
        <w:jc w:val="both"/>
      </w:pPr>
    </w:p>
    <w:p w:rsidR="006C6588" w:rsidRDefault="006C6588" w:rsidP="00B408CB">
      <w:pPr>
        <w:jc w:val="both"/>
        <w:rPr>
          <w:b/>
          <w:bCs/>
        </w:rPr>
      </w:pPr>
    </w:p>
    <w:p w:rsidR="006C6588" w:rsidRDefault="006C6588" w:rsidP="00B408CB">
      <w:pPr>
        <w:jc w:val="both"/>
        <w:rPr>
          <w:b/>
          <w:bCs/>
        </w:rPr>
      </w:pPr>
    </w:p>
    <w:p w:rsidR="006C6588" w:rsidRDefault="006C6588" w:rsidP="00B408CB">
      <w:pPr>
        <w:jc w:val="both"/>
        <w:rPr>
          <w:b/>
          <w:bCs/>
        </w:rPr>
      </w:pPr>
    </w:p>
    <w:p w:rsidR="006C6588" w:rsidRDefault="006C6588" w:rsidP="00B408CB">
      <w:pPr>
        <w:jc w:val="both"/>
        <w:rPr>
          <w:b/>
          <w:bCs/>
        </w:rPr>
      </w:pPr>
    </w:p>
    <w:p w:rsidR="006C6588" w:rsidRDefault="006C6588" w:rsidP="00B408CB">
      <w:pPr>
        <w:jc w:val="both"/>
        <w:rPr>
          <w:b/>
          <w:bCs/>
        </w:rPr>
      </w:pPr>
    </w:p>
    <w:p w:rsidR="006C6588" w:rsidRDefault="006C6588" w:rsidP="00B408CB">
      <w:pPr>
        <w:jc w:val="both"/>
        <w:rPr>
          <w:b/>
          <w:bCs/>
        </w:rPr>
      </w:pPr>
    </w:p>
    <w:p w:rsidR="006C6588" w:rsidRDefault="006C6588" w:rsidP="00B408CB">
      <w:pPr>
        <w:jc w:val="both"/>
        <w:rPr>
          <w:b/>
          <w:bCs/>
        </w:rPr>
      </w:pPr>
    </w:p>
    <w:p w:rsidR="006C6588" w:rsidRDefault="006C6588" w:rsidP="00B408CB">
      <w:pPr>
        <w:jc w:val="both"/>
        <w:rPr>
          <w:b/>
          <w:bCs/>
        </w:rPr>
      </w:pPr>
    </w:p>
    <w:p w:rsidR="006C6588" w:rsidRDefault="006C6588" w:rsidP="00B408CB">
      <w:pPr>
        <w:widowControl w:val="0"/>
        <w:shd w:val="clear" w:color="auto" w:fill="FFFFFF"/>
        <w:tabs>
          <w:tab w:val="left" w:pos="720"/>
        </w:tabs>
        <w:autoSpaceDE w:val="0"/>
        <w:jc w:val="both"/>
        <w:rPr>
          <w:b/>
          <w:bCs/>
        </w:rPr>
      </w:pPr>
    </w:p>
    <w:p w:rsidR="006C6588" w:rsidRDefault="006C6588" w:rsidP="00B408CB">
      <w:pPr>
        <w:jc w:val="center"/>
        <w:rPr>
          <w:b/>
          <w:bCs/>
        </w:rPr>
      </w:pPr>
    </w:p>
    <w:p w:rsidR="006C6588" w:rsidRDefault="006C6588" w:rsidP="00B408CB">
      <w:pPr>
        <w:jc w:val="center"/>
        <w:rPr>
          <w:b/>
          <w:bCs/>
        </w:rPr>
      </w:pPr>
      <w:r>
        <w:rPr>
          <w:b/>
          <w:bCs/>
        </w:rPr>
        <w:t>ДОКУМЕНТАЦИЯ</w:t>
      </w:r>
    </w:p>
    <w:p w:rsidR="006C6588" w:rsidRDefault="006C6588" w:rsidP="00B408CB">
      <w:pPr>
        <w:jc w:val="center"/>
        <w:rPr>
          <w:b/>
          <w:bCs/>
        </w:rPr>
      </w:pPr>
      <w:r>
        <w:rPr>
          <w:b/>
          <w:bCs/>
        </w:rPr>
        <w:t>О ЗАКУПКЕ В ФОРМЕ ЗАПРОСА ПРЕДЛОЖЕНИЙ</w:t>
      </w:r>
    </w:p>
    <w:p w:rsidR="006C6588" w:rsidRDefault="006C6588" w:rsidP="00B408CB">
      <w:pPr>
        <w:jc w:val="center"/>
        <w:rPr>
          <w:b/>
          <w:bCs/>
        </w:rPr>
      </w:pPr>
    </w:p>
    <w:p w:rsidR="006C6588" w:rsidRDefault="006C6588" w:rsidP="00B408CB">
      <w:pPr>
        <w:jc w:val="center"/>
        <w:rPr>
          <w:b/>
          <w:bCs/>
        </w:rPr>
      </w:pPr>
      <w:r>
        <w:rPr>
          <w:b/>
          <w:bCs/>
        </w:rPr>
        <w:t>Номер закупки  042</w:t>
      </w:r>
    </w:p>
    <w:p w:rsidR="006C6588" w:rsidRDefault="006C6588" w:rsidP="00B408CB">
      <w:pPr>
        <w:jc w:val="both"/>
      </w:pPr>
    </w:p>
    <w:p w:rsidR="006C6588" w:rsidRDefault="006C6588" w:rsidP="00B408CB">
      <w:pPr>
        <w:jc w:val="both"/>
      </w:pPr>
    </w:p>
    <w:p w:rsidR="006C6588" w:rsidRDefault="006C6588" w:rsidP="00B408CB">
      <w:pPr>
        <w:ind w:firstLine="567"/>
        <w:jc w:val="both"/>
      </w:pPr>
    </w:p>
    <w:p w:rsidR="006C6588" w:rsidRDefault="006C6588" w:rsidP="00B408CB">
      <w:pPr>
        <w:ind w:firstLine="567"/>
        <w:jc w:val="both"/>
      </w:pPr>
    </w:p>
    <w:p w:rsidR="006C6588" w:rsidRDefault="006C6588" w:rsidP="00B408CB">
      <w:pPr>
        <w:ind w:firstLine="567"/>
        <w:jc w:val="both"/>
      </w:pPr>
    </w:p>
    <w:p w:rsidR="006C6588" w:rsidRDefault="006C6588" w:rsidP="00B408CB">
      <w:pPr>
        <w:ind w:firstLine="567"/>
        <w:jc w:val="both"/>
      </w:pPr>
    </w:p>
    <w:p w:rsidR="006C6588" w:rsidRDefault="006C6588" w:rsidP="00B408CB">
      <w:pPr>
        <w:ind w:firstLine="567"/>
        <w:jc w:val="both"/>
      </w:pPr>
    </w:p>
    <w:p w:rsidR="006C6588" w:rsidRDefault="006C6588" w:rsidP="00B408CB">
      <w:pPr>
        <w:ind w:firstLine="567"/>
        <w:jc w:val="both"/>
      </w:pPr>
    </w:p>
    <w:p w:rsidR="006C6588" w:rsidRDefault="006C6588" w:rsidP="00B408CB">
      <w:pPr>
        <w:ind w:firstLine="567"/>
        <w:jc w:val="both"/>
      </w:pPr>
    </w:p>
    <w:p w:rsidR="006C6588" w:rsidRDefault="006C6588" w:rsidP="00B408CB">
      <w:pPr>
        <w:ind w:firstLine="567"/>
        <w:jc w:val="both"/>
      </w:pPr>
    </w:p>
    <w:p w:rsidR="006C6588" w:rsidRDefault="006C6588" w:rsidP="00B408CB">
      <w:pPr>
        <w:ind w:firstLine="567"/>
        <w:jc w:val="both"/>
      </w:pPr>
    </w:p>
    <w:p w:rsidR="006C6588" w:rsidRDefault="006C6588" w:rsidP="00B408CB">
      <w:pPr>
        <w:jc w:val="both"/>
      </w:pPr>
    </w:p>
    <w:p w:rsidR="006C6588" w:rsidRDefault="006C6588" w:rsidP="00B408CB">
      <w:pPr>
        <w:jc w:val="both"/>
      </w:pPr>
    </w:p>
    <w:p w:rsidR="006C6588" w:rsidRDefault="006C6588" w:rsidP="00B408CB">
      <w:pPr>
        <w:jc w:val="both"/>
      </w:pPr>
    </w:p>
    <w:p w:rsidR="006C6588" w:rsidRDefault="006C6588" w:rsidP="00B408CB">
      <w:pPr>
        <w:jc w:val="both"/>
      </w:pPr>
    </w:p>
    <w:p w:rsidR="006C6588" w:rsidRDefault="006C6588" w:rsidP="00B408CB">
      <w:pPr>
        <w:jc w:val="both"/>
      </w:pPr>
    </w:p>
    <w:p w:rsidR="006C6588" w:rsidRDefault="006C6588" w:rsidP="00B408CB">
      <w:pPr>
        <w:jc w:val="both"/>
      </w:pPr>
    </w:p>
    <w:p w:rsidR="006C6588" w:rsidRDefault="006C6588" w:rsidP="00B408CB">
      <w:pPr>
        <w:jc w:val="both"/>
      </w:pPr>
    </w:p>
    <w:p w:rsidR="006C6588" w:rsidRDefault="006C6588" w:rsidP="00B408CB">
      <w:pPr>
        <w:jc w:val="both"/>
      </w:pPr>
    </w:p>
    <w:p w:rsidR="006C6588" w:rsidRDefault="006C6588" w:rsidP="00B408CB">
      <w:pPr>
        <w:jc w:val="both"/>
      </w:pPr>
    </w:p>
    <w:p w:rsidR="006C6588" w:rsidRDefault="006C6588" w:rsidP="00B408CB">
      <w:pPr>
        <w:jc w:val="both"/>
      </w:pPr>
    </w:p>
    <w:p w:rsidR="006C6588" w:rsidRDefault="006C6588" w:rsidP="00B408CB">
      <w:pPr>
        <w:jc w:val="both"/>
      </w:pPr>
    </w:p>
    <w:p w:rsidR="006C6588" w:rsidRDefault="006C6588" w:rsidP="00B408CB">
      <w:pPr>
        <w:jc w:val="both"/>
      </w:pPr>
    </w:p>
    <w:p w:rsidR="006C6588" w:rsidRDefault="006C6588" w:rsidP="00B408CB">
      <w:pPr>
        <w:jc w:val="both"/>
      </w:pPr>
    </w:p>
    <w:p w:rsidR="006C6588" w:rsidRDefault="006C6588" w:rsidP="00B408CB">
      <w:pPr>
        <w:jc w:val="both"/>
      </w:pPr>
    </w:p>
    <w:p w:rsidR="006C6588" w:rsidRDefault="006C6588" w:rsidP="00B408CB">
      <w:pPr>
        <w:jc w:val="both"/>
      </w:pPr>
    </w:p>
    <w:p w:rsidR="006C6588" w:rsidRDefault="006C6588" w:rsidP="00B408CB">
      <w:pPr>
        <w:jc w:val="both"/>
      </w:pPr>
    </w:p>
    <w:p w:rsidR="006C6588" w:rsidRDefault="006C6588" w:rsidP="00B408CB">
      <w:pPr>
        <w:jc w:val="center"/>
      </w:pPr>
      <w:r>
        <w:t>г. Новокузнецк, 2014г.</w:t>
      </w:r>
    </w:p>
    <w:p w:rsidR="006C6588" w:rsidRDefault="006C6588" w:rsidP="00B408CB">
      <w:pPr>
        <w:spacing w:line="240" w:lineRule="atLeast"/>
        <w:ind w:firstLine="567"/>
        <w:jc w:val="both"/>
      </w:pPr>
    </w:p>
    <w:p w:rsidR="006C6588" w:rsidRDefault="006C6588" w:rsidP="00B408CB">
      <w:pPr>
        <w:spacing w:line="240" w:lineRule="atLeast"/>
        <w:jc w:val="both"/>
        <w:rPr>
          <w:b/>
          <w:bCs/>
        </w:rPr>
      </w:pPr>
      <w:r>
        <w:rPr>
          <w:b/>
          <w:bCs/>
        </w:rPr>
        <w:t>Основные сведения об общих условиях проводимой процедуры:</w:t>
      </w:r>
    </w:p>
    <w:p w:rsidR="006C6588" w:rsidRDefault="006C6588" w:rsidP="00B408CB">
      <w:pPr>
        <w:spacing w:line="240" w:lineRule="atLeast"/>
        <w:jc w:val="both"/>
        <w:rPr>
          <w:b/>
          <w:bCs/>
        </w:rPr>
      </w:pPr>
    </w:p>
    <w:p w:rsidR="006C6588" w:rsidRDefault="006C6588" w:rsidP="00B408CB">
      <w:pPr>
        <w:spacing w:line="240" w:lineRule="atLeast"/>
        <w:jc w:val="both"/>
        <w:rPr>
          <w:b/>
          <w:bCs/>
        </w:rPr>
      </w:pPr>
      <w:r>
        <w:rPr>
          <w:b/>
          <w:bCs/>
        </w:rPr>
        <w:t>1.  Наименование, ИНН, КПП, ОГРН, место нахождения (почтовый адрес), адрес электронной почты, номера контактных телефонов Заказчика:</w:t>
      </w:r>
    </w:p>
    <w:p w:rsidR="006C6588" w:rsidRDefault="006C6588" w:rsidP="00B408CB">
      <w:pPr>
        <w:spacing w:line="240" w:lineRule="atLeast"/>
        <w:jc w:val="both"/>
        <w:rPr>
          <w:b/>
          <w:bCs/>
        </w:rPr>
      </w:pPr>
    </w:p>
    <w:p w:rsidR="006C6588" w:rsidRPr="006D563B" w:rsidRDefault="006C6588" w:rsidP="00B408CB">
      <w:pPr>
        <w:spacing w:line="240" w:lineRule="atLeast"/>
        <w:jc w:val="both"/>
        <w:rPr>
          <w:b/>
          <w:bCs/>
        </w:rPr>
      </w:pPr>
      <w:r w:rsidRPr="006D563B">
        <w:rPr>
          <w:b/>
          <w:bCs/>
        </w:rPr>
        <w:t>Общество с ограниченной ответственностью «Горэлектросеть» (дал</w:t>
      </w:r>
      <w:r>
        <w:rPr>
          <w:b/>
          <w:bCs/>
        </w:rPr>
        <w:t>ее – Заказчик</w:t>
      </w:r>
      <w:r w:rsidRPr="006D563B">
        <w:rPr>
          <w:b/>
          <w:bCs/>
        </w:rPr>
        <w:t>).</w:t>
      </w:r>
    </w:p>
    <w:p w:rsidR="006C6588" w:rsidRPr="00116616" w:rsidRDefault="006C6588" w:rsidP="00B408CB">
      <w:pPr>
        <w:pStyle w:val="afff9"/>
        <w:rPr>
          <w:b/>
          <w:bCs/>
        </w:rPr>
      </w:pPr>
      <w:r w:rsidRPr="00116616">
        <w:rPr>
          <w:b/>
          <w:bCs/>
        </w:rPr>
        <w:t>ИНН  4217127144</w:t>
      </w:r>
    </w:p>
    <w:p w:rsidR="006C6588" w:rsidRPr="00116616" w:rsidRDefault="006C6588" w:rsidP="00B408CB">
      <w:pPr>
        <w:pStyle w:val="afff9"/>
        <w:rPr>
          <w:b/>
          <w:bCs/>
        </w:rPr>
      </w:pPr>
      <w:r w:rsidRPr="00116616">
        <w:rPr>
          <w:b/>
          <w:bCs/>
        </w:rPr>
        <w:t>КПП  421701001</w:t>
      </w:r>
    </w:p>
    <w:p w:rsidR="006C6588" w:rsidRPr="00116616" w:rsidRDefault="006C6588" w:rsidP="00B408CB">
      <w:pPr>
        <w:pStyle w:val="afff9"/>
        <w:rPr>
          <w:b/>
          <w:bCs/>
        </w:rPr>
      </w:pPr>
      <w:r w:rsidRPr="00116616">
        <w:rPr>
          <w:b/>
          <w:bCs/>
        </w:rPr>
        <w:t>ОГРН</w:t>
      </w:r>
      <w:r w:rsidRPr="00116616">
        <w:rPr>
          <w:b/>
          <w:bCs/>
        </w:rPr>
        <w:tab/>
        <w:t>1104217005837 от 20.08.2010г.</w:t>
      </w:r>
    </w:p>
    <w:p w:rsidR="006C6588" w:rsidRPr="006D563B" w:rsidRDefault="006C6588" w:rsidP="00B408CB">
      <w:pPr>
        <w:spacing w:line="240" w:lineRule="atLeast"/>
        <w:jc w:val="both"/>
      </w:pPr>
      <w:r w:rsidRPr="006D563B">
        <w:rPr>
          <w:b/>
          <w:bCs/>
        </w:rPr>
        <w:t>Место нахождения Заказчика (почтовый адрес)</w:t>
      </w:r>
      <w:r>
        <w:t>: 654005, Российская Федерация, Кемеровская</w:t>
      </w:r>
      <w:r w:rsidRPr="006D563B">
        <w:t xml:space="preserve"> область,</w:t>
      </w:r>
      <w:r>
        <w:t xml:space="preserve"> г.Новокузнецк, ул.</w:t>
      </w:r>
      <w:r w:rsidRPr="0080483A">
        <w:t xml:space="preserve"> </w:t>
      </w:r>
      <w:r>
        <w:t>Орджоникидзе, 12</w:t>
      </w:r>
    </w:p>
    <w:p w:rsidR="006C6588" w:rsidRPr="00EB1FA1" w:rsidRDefault="006C6588" w:rsidP="00B408CB">
      <w:pPr>
        <w:spacing w:line="240" w:lineRule="atLeast"/>
        <w:jc w:val="both"/>
        <w:rPr>
          <w:lang w:val="en-US"/>
        </w:rPr>
      </w:pPr>
      <w:r w:rsidRPr="006D563B">
        <w:t>Е</w:t>
      </w:r>
      <w:r w:rsidRPr="00EB1FA1">
        <w:rPr>
          <w:lang w:val="en-US"/>
        </w:rPr>
        <w:t>-</w:t>
      </w:r>
      <w:r w:rsidRPr="006D563B">
        <w:rPr>
          <w:lang w:val="en-US"/>
        </w:rPr>
        <w:t>mail</w:t>
      </w:r>
      <w:r w:rsidRPr="00EB1FA1">
        <w:rPr>
          <w:lang w:val="en-US"/>
        </w:rPr>
        <w:t xml:space="preserve">: </w:t>
      </w:r>
      <w:r w:rsidRPr="0080483A">
        <w:rPr>
          <w:lang w:val="en-US"/>
        </w:rPr>
        <w:t>gorsety</w:t>
      </w:r>
      <w:r w:rsidRPr="00EB1FA1">
        <w:rPr>
          <w:lang w:val="en-US"/>
        </w:rPr>
        <w:t>@</w:t>
      </w:r>
      <w:r w:rsidRPr="0080483A">
        <w:rPr>
          <w:lang w:val="en-US"/>
        </w:rPr>
        <w:t>yandex</w:t>
      </w:r>
      <w:r w:rsidRPr="00EB1FA1">
        <w:rPr>
          <w:lang w:val="en-US"/>
        </w:rPr>
        <w:t>.</w:t>
      </w:r>
      <w:r w:rsidRPr="0080483A">
        <w:rPr>
          <w:lang w:val="en-US"/>
        </w:rPr>
        <w:t>ru</w:t>
      </w:r>
      <w:r w:rsidRPr="00EB1FA1">
        <w:rPr>
          <w:lang w:val="en-US"/>
        </w:rPr>
        <w:t>.</w:t>
      </w:r>
    </w:p>
    <w:p w:rsidR="006C6588" w:rsidRPr="001F58BD" w:rsidRDefault="006C6588" w:rsidP="00B408CB">
      <w:pPr>
        <w:pStyle w:val="afff9"/>
        <w:rPr>
          <w:color w:val="0000FF"/>
        </w:rPr>
      </w:pPr>
      <w:r w:rsidRPr="006D563B">
        <w:t xml:space="preserve">Настоящая Документация о закупке размещается на официальном сайте: </w:t>
      </w:r>
      <w:hyperlink r:id="rId8" w:history="1">
        <w:r w:rsidRPr="006D563B">
          <w:rPr>
            <w:rStyle w:val="a7"/>
          </w:rPr>
          <w:t>www.</w:t>
        </w:r>
        <w:r w:rsidRPr="006D563B">
          <w:rPr>
            <w:rStyle w:val="a7"/>
            <w:lang w:val="en-US"/>
          </w:rPr>
          <w:t>zakupki</w:t>
        </w:r>
        <w:r w:rsidRPr="006D563B">
          <w:rPr>
            <w:rStyle w:val="a7"/>
          </w:rPr>
          <w:t>.</w:t>
        </w:r>
        <w:r w:rsidRPr="006D563B">
          <w:rPr>
            <w:rStyle w:val="a7"/>
            <w:lang w:val="en-US"/>
          </w:rPr>
          <w:t>gov</w:t>
        </w:r>
        <w:r w:rsidRPr="006D563B">
          <w:rPr>
            <w:rStyle w:val="a7"/>
          </w:rPr>
          <w:t>.ru</w:t>
        </w:r>
      </w:hyperlink>
      <w:r>
        <w:t xml:space="preserve"> .</w:t>
      </w:r>
    </w:p>
    <w:p w:rsidR="006C6588" w:rsidRPr="006D563B" w:rsidRDefault="006C6588" w:rsidP="00B408CB">
      <w:pPr>
        <w:autoSpaceDE w:val="0"/>
        <w:autoSpaceDN w:val="0"/>
        <w:adjustRightInd w:val="0"/>
        <w:spacing w:line="240" w:lineRule="atLeast"/>
        <w:jc w:val="both"/>
      </w:pPr>
    </w:p>
    <w:p w:rsidR="006C6588" w:rsidRPr="006D563B" w:rsidRDefault="006C6588" w:rsidP="00B408CB">
      <w:pPr>
        <w:spacing w:line="240" w:lineRule="atLeast"/>
        <w:jc w:val="both"/>
      </w:pPr>
      <w:r>
        <w:t>Факс:  8 (3843) 74-60-51</w:t>
      </w:r>
      <w:r w:rsidRPr="006D563B">
        <w:t>.</w:t>
      </w:r>
    </w:p>
    <w:p w:rsidR="006C6588" w:rsidRPr="006D563B" w:rsidRDefault="006C6588" w:rsidP="00B408CB">
      <w:pPr>
        <w:spacing w:line="240" w:lineRule="atLeast"/>
        <w:jc w:val="both"/>
      </w:pPr>
      <w:r w:rsidRPr="006D563B">
        <w:t xml:space="preserve">Контактные лица: </w:t>
      </w:r>
    </w:p>
    <w:p w:rsidR="006C6588" w:rsidRDefault="006C6588" w:rsidP="00234644">
      <w:pPr>
        <w:spacing w:line="240" w:lineRule="atLeast"/>
        <w:jc w:val="both"/>
      </w:pPr>
      <w:r>
        <w:t>Неваев Кирилл Владимирович</w:t>
      </w:r>
      <w:r w:rsidRPr="006D563B">
        <w:t xml:space="preserve"> – 8 (3</w:t>
      </w:r>
      <w:r>
        <w:t>843) 74-60-51</w:t>
      </w:r>
      <w:r w:rsidRPr="006D563B">
        <w:t xml:space="preserve"> – </w:t>
      </w:r>
      <w:r>
        <w:t>главный инженер.</w:t>
      </w:r>
    </w:p>
    <w:p w:rsidR="006C6588" w:rsidRPr="006D563B" w:rsidRDefault="006C6588" w:rsidP="00B408CB">
      <w:pPr>
        <w:spacing w:line="240" w:lineRule="atLeast"/>
        <w:ind w:firstLine="567"/>
        <w:jc w:val="both"/>
      </w:pPr>
    </w:p>
    <w:p w:rsidR="006C6588" w:rsidRDefault="006C6588" w:rsidP="00B408CB">
      <w:pPr>
        <w:jc w:val="both"/>
        <w:rPr>
          <w:b/>
          <w:bCs/>
          <w:color w:val="000000"/>
        </w:rPr>
      </w:pPr>
      <w:r w:rsidRPr="008065A3">
        <w:rPr>
          <w:b/>
          <w:bCs/>
          <w:color w:val="000000"/>
        </w:rPr>
        <w:t xml:space="preserve">2. Предмет договора: </w:t>
      </w:r>
      <w:r>
        <w:rPr>
          <w:b/>
          <w:bCs/>
          <w:color w:val="000000"/>
        </w:rPr>
        <w:t xml:space="preserve"> </w:t>
      </w:r>
    </w:p>
    <w:p w:rsidR="006C6588" w:rsidRPr="00F424B1" w:rsidRDefault="006C6588" w:rsidP="004C0772">
      <w:pPr>
        <w:jc w:val="both"/>
      </w:pPr>
      <w:r>
        <w:t>В</w:t>
      </w:r>
      <w:r w:rsidRPr="004C0772">
        <w:t>ыполнение работ по обслуживанию и поддержанию в работоспособном состоянии автоматизированной информационно-измерительной системы  учета электроэнергии (сокращенное наименование – АИИСКУЭ), установленной на объектах ООО «Горэлектросеть» и находящейся в эксплуатации у Заказчика в исправном состоянии.</w:t>
      </w:r>
      <w:r>
        <w:t xml:space="preserve"> Объекты АИИСКУЭ расположены в </w:t>
      </w:r>
      <w:r w:rsidRPr="00F424B1">
        <w:t>Центральном, Куйбышевском, Заводском, Новоильинском, Кузнецком и Орджоникидзевском районах г.Новокузнецка (пе</w:t>
      </w:r>
      <w:r>
        <w:t xml:space="preserve">редача электрической энергии), </w:t>
      </w:r>
      <w:r w:rsidRPr="00F424B1">
        <w:rPr>
          <w:color w:val="000000"/>
        </w:rPr>
        <w:t xml:space="preserve">с </w:t>
      </w:r>
      <w:r>
        <w:rPr>
          <w:color w:val="000000"/>
        </w:rPr>
        <w:t xml:space="preserve">ориентировочным </w:t>
      </w:r>
      <w:r w:rsidRPr="00F424B1">
        <w:rPr>
          <w:color w:val="000000"/>
        </w:rPr>
        <w:t xml:space="preserve">количеством точек </w:t>
      </w:r>
      <w:r w:rsidRPr="009D662C">
        <w:rPr>
          <w:color w:val="000000"/>
        </w:rPr>
        <w:t>учета – 18 000 штук.</w:t>
      </w:r>
    </w:p>
    <w:p w:rsidR="006C6588" w:rsidRPr="004C0772" w:rsidRDefault="006C6588" w:rsidP="004C0772">
      <w:pPr>
        <w:pStyle w:val="3a"/>
        <w:tabs>
          <w:tab w:val="left" w:pos="993"/>
        </w:tabs>
        <w:suppressAutoHyphens w:val="0"/>
        <w:spacing w:after="0"/>
        <w:jc w:val="both"/>
        <w:rPr>
          <w:sz w:val="24"/>
          <w:szCs w:val="24"/>
        </w:rPr>
      </w:pPr>
    </w:p>
    <w:p w:rsidR="006C6588" w:rsidRDefault="006C6588" w:rsidP="00B408CB">
      <w:pPr>
        <w:spacing w:line="240" w:lineRule="atLeast"/>
        <w:jc w:val="both"/>
        <w:rPr>
          <w:b/>
          <w:bCs/>
        </w:rPr>
      </w:pPr>
      <w:r>
        <w:rPr>
          <w:b/>
          <w:bCs/>
        </w:rPr>
        <w:t>Код по ОКВЭД 70</w:t>
      </w:r>
    </w:p>
    <w:p w:rsidR="006C6588" w:rsidRDefault="006C6588" w:rsidP="00B408CB">
      <w:pPr>
        <w:spacing w:line="240" w:lineRule="atLeast"/>
        <w:jc w:val="both"/>
        <w:rPr>
          <w:b/>
          <w:bCs/>
        </w:rPr>
      </w:pPr>
    </w:p>
    <w:p w:rsidR="006C6588" w:rsidRDefault="006C6588" w:rsidP="00B408CB">
      <w:pPr>
        <w:tabs>
          <w:tab w:val="left" w:pos="4678"/>
          <w:tab w:val="left" w:pos="5529"/>
          <w:tab w:val="left" w:pos="6379"/>
          <w:tab w:val="left" w:pos="10206"/>
        </w:tabs>
        <w:snapToGrid w:val="0"/>
        <w:ind w:right="285"/>
        <w:jc w:val="both"/>
        <w:rPr>
          <w:b/>
          <w:bCs/>
        </w:rPr>
      </w:pPr>
      <w:r>
        <w:rPr>
          <w:b/>
          <w:bCs/>
        </w:rPr>
        <w:t>3. Сведения о закупке в форме запрос предложений для определения победителя.</w:t>
      </w:r>
    </w:p>
    <w:p w:rsidR="006C6588" w:rsidRPr="00765AD3" w:rsidRDefault="006C6588" w:rsidP="00B408CB">
      <w:pPr>
        <w:tabs>
          <w:tab w:val="left" w:pos="4678"/>
          <w:tab w:val="left" w:pos="5529"/>
          <w:tab w:val="left" w:pos="6379"/>
          <w:tab w:val="left" w:pos="10206"/>
        </w:tabs>
        <w:spacing w:line="240" w:lineRule="atLeast"/>
        <w:ind w:right="285"/>
        <w:jc w:val="both"/>
        <w:rPr>
          <w:b/>
          <w:bCs/>
          <w:sz w:val="16"/>
          <w:szCs w:val="16"/>
        </w:rPr>
      </w:pPr>
    </w:p>
    <w:tbl>
      <w:tblPr>
        <w:tblW w:w="0" w:type="auto"/>
        <w:tblInd w:w="-106" w:type="dxa"/>
        <w:tblLayout w:type="fixed"/>
        <w:tblLook w:val="0000" w:firstRow="0" w:lastRow="0" w:firstColumn="0" w:lastColumn="0" w:noHBand="0" w:noVBand="0"/>
      </w:tblPr>
      <w:tblGrid>
        <w:gridCol w:w="2087"/>
        <w:gridCol w:w="8218"/>
      </w:tblGrid>
      <w:tr w:rsidR="006C6588">
        <w:trPr>
          <w:trHeight w:val="538"/>
        </w:trPr>
        <w:tc>
          <w:tcPr>
            <w:tcW w:w="2087" w:type="dxa"/>
            <w:tcBorders>
              <w:top w:val="single" w:sz="4" w:space="0" w:color="000000"/>
              <w:left w:val="single" w:sz="4" w:space="0" w:color="000000"/>
              <w:bottom w:val="single" w:sz="4" w:space="0" w:color="000000"/>
            </w:tcBorders>
          </w:tcPr>
          <w:p w:rsidR="006C6588" w:rsidRDefault="006C6588" w:rsidP="0093519F">
            <w:pPr>
              <w:snapToGrid w:val="0"/>
              <w:rPr>
                <w:i/>
                <w:iCs/>
              </w:rPr>
            </w:pPr>
            <w:r>
              <w:rPr>
                <w:i/>
                <w:iCs/>
              </w:rPr>
              <w:t>Предмет закупки</w:t>
            </w:r>
          </w:p>
        </w:tc>
        <w:tc>
          <w:tcPr>
            <w:tcW w:w="8218" w:type="dxa"/>
            <w:tcBorders>
              <w:top w:val="single" w:sz="4" w:space="0" w:color="000000"/>
              <w:left w:val="single" w:sz="4" w:space="0" w:color="000000"/>
              <w:bottom w:val="single" w:sz="4" w:space="0" w:color="000000"/>
              <w:right w:val="single" w:sz="4" w:space="0" w:color="000000"/>
            </w:tcBorders>
          </w:tcPr>
          <w:p w:rsidR="006C6588" w:rsidRPr="008065A3" w:rsidRDefault="006C6588" w:rsidP="0024654E">
            <w:pPr>
              <w:jc w:val="both"/>
              <w:rPr>
                <w:color w:val="000000"/>
                <w:sz w:val="16"/>
                <w:szCs w:val="16"/>
              </w:rPr>
            </w:pPr>
            <w:r>
              <w:t>В</w:t>
            </w:r>
            <w:r w:rsidRPr="004C0772">
              <w:t>ыполнение работ по обслуживанию и поддержанию в работоспособном состоянии автоматизированной информационно-измерительной системы  учета электроэнергии (сокращенное наименование – АИИСКУЭ), установленной на объектах ООО «Горэлектросеть» и находящейся в эксплуатации у Заказчика в исправном состоянии.</w:t>
            </w:r>
            <w:r>
              <w:t xml:space="preserve"> Объекты АИИСКУЭ расположены в </w:t>
            </w:r>
            <w:r w:rsidRPr="00F424B1">
              <w:t>Центральном, Куйбышевском, Заводском, Новоильинском, Кузнецком и Орджоникидзевском районах г.Новокузнецка (пе</w:t>
            </w:r>
            <w:r>
              <w:t xml:space="preserve">редача электрической энергии), </w:t>
            </w:r>
            <w:r w:rsidRPr="00F424B1">
              <w:rPr>
                <w:color w:val="000000"/>
              </w:rPr>
              <w:t xml:space="preserve">с </w:t>
            </w:r>
            <w:r>
              <w:rPr>
                <w:color w:val="000000"/>
              </w:rPr>
              <w:t xml:space="preserve">ориентировочным </w:t>
            </w:r>
            <w:r w:rsidRPr="00F424B1">
              <w:rPr>
                <w:color w:val="000000"/>
              </w:rPr>
              <w:t xml:space="preserve">количеством точек </w:t>
            </w:r>
            <w:r w:rsidRPr="009D662C">
              <w:rPr>
                <w:color w:val="000000"/>
              </w:rPr>
              <w:t>учета – 18 000 штук.</w:t>
            </w:r>
          </w:p>
          <w:p w:rsidR="006C6588" w:rsidRPr="000F2F64" w:rsidRDefault="006C6588" w:rsidP="00D54F33">
            <w:pPr>
              <w:jc w:val="both"/>
            </w:pPr>
          </w:p>
        </w:tc>
      </w:tr>
      <w:tr w:rsidR="006C6588">
        <w:trPr>
          <w:trHeight w:val="538"/>
        </w:trPr>
        <w:tc>
          <w:tcPr>
            <w:tcW w:w="2087" w:type="dxa"/>
            <w:tcBorders>
              <w:top w:val="single" w:sz="4" w:space="0" w:color="000000"/>
              <w:left w:val="single" w:sz="4" w:space="0" w:color="000000"/>
              <w:bottom w:val="single" w:sz="4" w:space="0" w:color="000000"/>
            </w:tcBorders>
          </w:tcPr>
          <w:p w:rsidR="006C6588" w:rsidRDefault="006C6588" w:rsidP="0093519F">
            <w:pPr>
              <w:snapToGrid w:val="0"/>
              <w:rPr>
                <w:i/>
                <w:iCs/>
              </w:rPr>
            </w:pPr>
            <w:r>
              <w:rPr>
                <w:i/>
                <w:iCs/>
              </w:rPr>
              <w:t>Требования к участнику закупки</w:t>
            </w:r>
          </w:p>
        </w:tc>
        <w:tc>
          <w:tcPr>
            <w:tcW w:w="8218" w:type="dxa"/>
            <w:tcBorders>
              <w:top w:val="single" w:sz="4" w:space="0" w:color="000000"/>
              <w:left w:val="single" w:sz="4" w:space="0" w:color="000000"/>
              <w:bottom w:val="single" w:sz="4" w:space="0" w:color="000000"/>
              <w:right w:val="single" w:sz="4" w:space="0" w:color="000000"/>
            </w:tcBorders>
          </w:tcPr>
          <w:p w:rsidR="006C6588" w:rsidRPr="00D54F33" w:rsidRDefault="006C6588" w:rsidP="0093519F">
            <w:pPr>
              <w:snapToGrid w:val="0"/>
              <w:jc w:val="both"/>
              <w:rPr>
                <w:color w:val="000000"/>
              </w:rPr>
            </w:pPr>
            <w:r w:rsidRPr="00D0179A">
              <w:rPr>
                <w:color w:val="000000"/>
              </w:rPr>
              <w:t>Все требования указаны в Приложении №1  к документации</w:t>
            </w:r>
            <w:r>
              <w:rPr>
                <w:color w:val="000000"/>
              </w:rPr>
              <w:t xml:space="preserve"> </w:t>
            </w:r>
          </w:p>
        </w:tc>
      </w:tr>
      <w:tr w:rsidR="006C6588">
        <w:trPr>
          <w:trHeight w:val="538"/>
        </w:trPr>
        <w:tc>
          <w:tcPr>
            <w:tcW w:w="2087" w:type="dxa"/>
            <w:tcBorders>
              <w:top w:val="single" w:sz="4" w:space="0" w:color="000000"/>
              <w:left w:val="single" w:sz="4" w:space="0" w:color="000000"/>
              <w:bottom w:val="single" w:sz="4" w:space="0" w:color="000000"/>
            </w:tcBorders>
          </w:tcPr>
          <w:p w:rsidR="006C6588" w:rsidRDefault="006C6588" w:rsidP="0093519F">
            <w:pPr>
              <w:snapToGrid w:val="0"/>
              <w:rPr>
                <w:i/>
                <w:iCs/>
              </w:rPr>
            </w:pPr>
            <w:r>
              <w:rPr>
                <w:i/>
                <w:iCs/>
              </w:rPr>
              <w:t>Требования к оказанию услуг</w:t>
            </w:r>
          </w:p>
        </w:tc>
        <w:tc>
          <w:tcPr>
            <w:tcW w:w="8218" w:type="dxa"/>
            <w:tcBorders>
              <w:top w:val="single" w:sz="4" w:space="0" w:color="000000"/>
              <w:left w:val="single" w:sz="4" w:space="0" w:color="000000"/>
              <w:bottom w:val="single" w:sz="4" w:space="0" w:color="000000"/>
              <w:right w:val="single" w:sz="4" w:space="0" w:color="000000"/>
            </w:tcBorders>
          </w:tcPr>
          <w:tbl>
            <w:tblPr>
              <w:tblW w:w="8121" w:type="dxa"/>
              <w:tblLayout w:type="fixed"/>
              <w:tblLook w:val="0000" w:firstRow="0" w:lastRow="0" w:firstColumn="0" w:lastColumn="0" w:noHBand="0" w:noVBand="0"/>
            </w:tblPr>
            <w:tblGrid>
              <w:gridCol w:w="8121"/>
            </w:tblGrid>
            <w:tr w:rsidR="006C6588">
              <w:tc>
                <w:tcPr>
                  <w:tcW w:w="8121" w:type="dxa"/>
                </w:tcPr>
                <w:p w:rsidR="006C6588" w:rsidRPr="00D0179A" w:rsidRDefault="006C6588" w:rsidP="0093519F">
                  <w:pPr>
                    <w:pStyle w:val="1e"/>
                    <w:snapToGrid w:val="0"/>
                    <w:ind w:left="-58"/>
                    <w:rPr>
                      <w:color w:val="000000"/>
                    </w:rPr>
                  </w:pPr>
                  <w:r w:rsidRPr="00D0179A">
                    <w:rPr>
                      <w:color w:val="000000"/>
                    </w:rPr>
                    <w:t>Все требования указаны в Приложении №1  к документации</w:t>
                  </w:r>
                </w:p>
              </w:tc>
            </w:tr>
            <w:tr w:rsidR="006C6588">
              <w:tc>
                <w:tcPr>
                  <w:tcW w:w="8121" w:type="dxa"/>
                </w:tcPr>
                <w:p w:rsidR="006C6588" w:rsidRDefault="006C6588" w:rsidP="0093519F">
                  <w:pPr>
                    <w:pStyle w:val="1e"/>
                    <w:snapToGrid w:val="0"/>
                    <w:ind w:left="-58"/>
                  </w:pPr>
                </w:p>
              </w:tc>
            </w:tr>
          </w:tbl>
          <w:p w:rsidR="006C6588" w:rsidRDefault="006C6588" w:rsidP="0093519F">
            <w:pPr>
              <w:pStyle w:val="1e"/>
              <w:rPr>
                <w:i/>
                <w:iCs/>
              </w:rPr>
            </w:pPr>
          </w:p>
        </w:tc>
      </w:tr>
      <w:tr w:rsidR="006C6588">
        <w:trPr>
          <w:trHeight w:val="538"/>
        </w:trPr>
        <w:tc>
          <w:tcPr>
            <w:tcW w:w="2087" w:type="dxa"/>
            <w:tcBorders>
              <w:top w:val="single" w:sz="4" w:space="0" w:color="000000"/>
              <w:left w:val="single" w:sz="4" w:space="0" w:color="000000"/>
              <w:bottom w:val="single" w:sz="4" w:space="0" w:color="000000"/>
            </w:tcBorders>
          </w:tcPr>
          <w:p w:rsidR="006C6588" w:rsidRDefault="006C6588" w:rsidP="0093519F">
            <w:pPr>
              <w:snapToGrid w:val="0"/>
              <w:rPr>
                <w:i/>
                <w:iCs/>
              </w:rPr>
            </w:pPr>
            <w:r>
              <w:rPr>
                <w:i/>
                <w:iCs/>
              </w:rPr>
              <w:t xml:space="preserve">Место заключения договора </w:t>
            </w:r>
          </w:p>
        </w:tc>
        <w:tc>
          <w:tcPr>
            <w:tcW w:w="8218" w:type="dxa"/>
            <w:tcBorders>
              <w:top w:val="single" w:sz="4" w:space="0" w:color="000000"/>
              <w:left w:val="single" w:sz="4" w:space="0" w:color="000000"/>
              <w:bottom w:val="single" w:sz="4" w:space="0" w:color="000000"/>
              <w:right w:val="single" w:sz="4" w:space="0" w:color="000000"/>
            </w:tcBorders>
          </w:tcPr>
          <w:p w:rsidR="006C6588" w:rsidRDefault="006C6588" w:rsidP="0093519F">
            <w:pPr>
              <w:snapToGrid w:val="0"/>
              <w:spacing w:line="240" w:lineRule="atLeast"/>
              <w:jc w:val="both"/>
            </w:pPr>
            <w:r>
              <w:t>654005, Российская Федерация, Кемеровская область, г. Новокузнецк,                    ул. Орджоникидзе, 12</w:t>
            </w:r>
          </w:p>
          <w:p w:rsidR="006C6588" w:rsidRDefault="006C6588" w:rsidP="0093519F">
            <w:pPr>
              <w:jc w:val="both"/>
            </w:pPr>
          </w:p>
        </w:tc>
      </w:tr>
      <w:tr w:rsidR="006C6588">
        <w:trPr>
          <w:trHeight w:val="538"/>
        </w:trPr>
        <w:tc>
          <w:tcPr>
            <w:tcW w:w="2087" w:type="dxa"/>
            <w:tcBorders>
              <w:top w:val="single" w:sz="4" w:space="0" w:color="000000"/>
              <w:left w:val="single" w:sz="4" w:space="0" w:color="000000"/>
              <w:bottom w:val="single" w:sz="4" w:space="0" w:color="000000"/>
            </w:tcBorders>
          </w:tcPr>
          <w:p w:rsidR="006C6588" w:rsidRDefault="006C6588" w:rsidP="0093519F">
            <w:pPr>
              <w:snapToGrid w:val="0"/>
              <w:rPr>
                <w:i/>
                <w:iCs/>
              </w:rPr>
            </w:pPr>
            <w:r>
              <w:rPr>
                <w:i/>
                <w:iCs/>
              </w:rPr>
              <w:t xml:space="preserve">Валюта </w:t>
            </w:r>
          </w:p>
        </w:tc>
        <w:tc>
          <w:tcPr>
            <w:tcW w:w="8218" w:type="dxa"/>
            <w:tcBorders>
              <w:top w:val="single" w:sz="4" w:space="0" w:color="000000"/>
              <w:left w:val="single" w:sz="4" w:space="0" w:color="000000"/>
              <w:bottom w:val="single" w:sz="4" w:space="0" w:color="000000"/>
              <w:right w:val="single" w:sz="4" w:space="0" w:color="000000"/>
            </w:tcBorders>
          </w:tcPr>
          <w:p w:rsidR="006C6588" w:rsidRDefault="006C6588" w:rsidP="0093519F">
            <w:pPr>
              <w:snapToGrid w:val="0"/>
              <w:jc w:val="both"/>
            </w:pPr>
            <w:r>
              <w:t>Российский рубль</w:t>
            </w:r>
          </w:p>
        </w:tc>
      </w:tr>
      <w:tr w:rsidR="006C6588">
        <w:trPr>
          <w:trHeight w:val="538"/>
        </w:trPr>
        <w:tc>
          <w:tcPr>
            <w:tcW w:w="2087" w:type="dxa"/>
            <w:tcBorders>
              <w:top w:val="single" w:sz="4" w:space="0" w:color="000000"/>
              <w:left w:val="single" w:sz="4" w:space="0" w:color="000000"/>
              <w:bottom w:val="single" w:sz="4" w:space="0" w:color="000000"/>
            </w:tcBorders>
          </w:tcPr>
          <w:p w:rsidR="006C6588" w:rsidRDefault="006C6588" w:rsidP="0093519F">
            <w:pPr>
              <w:snapToGrid w:val="0"/>
              <w:rPr>
                <w:i/>
                <w:iCs/>
              </w:rPr>
            </w:pPr>
            <w:r>
              <w:rPr>
                <w:i/>
                <w:iCs/>
              </w:rPr>
              <w:lastRenderedPageBreak/>
              <w:t xml:space="preserve">Место оказания услуг </w:t>
            </w:r>
          </w:p>
        </w:tc>
        <w:tc>
          <w:tcPr>
            <w:tcW w:w="8218" w:type="dxa"/>
            <w:tcBorders>
              <w:top w:val="single" w:sz="4" w:space="0" w:color="000000"/>
              <w:left w:val="single" w:sz="4" w:space="0" w:color="000000"/>
              <w:bottom w:val="single" w:sz="4" w:space="0" w:color="000000"/>
              <w:right w:val="single" w:sz="4" w:space="0" w:color="000000"/>
            </w:tcBorders>
          </w:tcPr>
          <w:p w:rsidR="006C6588" w:rsidRDefault="006C6588" w:rsidP="0093519F">
            <w:pPr>
              <w:snapToGrid w:val="0"/>
              <w:jc w:val="both"/>
            </w:pPr>
            <w:r>
              <w:t>Кемеровская область, г. Новокузнецк</w:t>
            </w:r>
          </w:p>
        </w:tc>
      </w:tr>
      <w:tr w:rsidR="006C6588" w:rsidTr="00F15FBD">
        <w:trPr>
          <w:trHeight w:val="538"/>
        </w:trPr>
        <w:tc>
          <w:tcPr>
            <w:tcW w:w="2087" w:type="dxa"/>
            <w:tcBorders>
              <w:top w:val="single" w:sz="4" w:space="0" w:color="000000"/>
              <w:left w:val="single" w:sz="4" w:space="0" w:color="000000"/>
              <w:bottom w:val="single" w:sz="4" w:space="0" w:color="000000"/>
            </w:tcBorders>
          </w:tcPr>
          <w:p w:rsidR="006C6588" w:rsidRDefault="006C6588" w:rsidP="005331BD">
            <w:pPr>
              <w:snapToGrid w:val="0"/>
              <w:rPr>
                <w:i/>
              </w:rPr>
            </w:pPr>
            <w:r w:rsidRPr="000E54FE">
              <w:rPr>
                <w:i/>
              </w:rPr>
              <w:t>Размер обеспечения заявки на участие в закупочной процедуре</w:t>
            </w:r>
          </w:p>
        </w:tc>
        <w:tc>
          <w:tcPr>
            <w:tcW w:w="8218" w:type="dxa"/>
            <w:tcBorders>
              <w:top w:val="single" w:sz="4" w:space="0" w:color="000000"/>
              <w:left w:val="single" w:sz="4" w:space="0" w:color="000000"/>
              <w:bottom w:val="single" w:sz="4" w:space="0" w:color="000000"/>
              <w:right w:val="single" w:sz="4" w:space="0" w:color="000000"/>
            </w:tcBorders>
            <w:vAlign w:val="center"/>
          </w:tcPr>
          <w:p w:rsidR="006C6588" w:rsidRPr="0042785D" w:rsidRDefault="006C6588" w:rsidP="005331BD">
            <w:pPr>
              <w:pStyle w:val="ConsPlusNonformat"/>
              <w:rPr>
                <w:rFonts w:ascii="Times New Roman" w:hAnsi="Times New Roman" w:cs="Times New Roman"/>
                <w:sz w:val="24"/>
                <w:szCs w:val="24"/>
              </w:rPr>
            </w:pPr>
            <w:r w:rsidRPr="0042785D">
              <w:rPr>
                <w:rFonts w:ascii="Times New Roman" w:hAnsi="Times New Roman" w:cs="Times New Roman"/>
                <w:color w:val="000000"/>
                <w:sz w:val="24"/>
                <w:szCs w:val="24"/>
                <w:lang w:eastAsia="ru-RU"/>
              </w:rPr>
              <w:t xml:space="preserve"> 300 000 </w:t>
            </w:r>
            <w:r w:rsidRPr="0042785D">
              <w:rPr>
                <w:rFonts w:ascii="Times New Roman" w:hAnsi="Times New Roman" w:cs="Times New Roman"/>
                <w:sz w:val="24"/>
                <w:szCs w:val="24"/>
              </w:rPr>
              <w:t>(триста тысяч) рублей 00 коп., без учета НДС.</w:t>
            </w:r>
          </w:p>
          <w:p w:rsidR="006C6588" w:rsidRPr="0042785D" w:rsidRDefault="006C6588" w:rsidP="005331BD">
            <w:pPr>
              <w:rPr>
                <w:color w:val="000000"/>
                <w:lang w:eastAsia="ru-RU"/>
              </w:rPr>
            </w:pPr>
            <w:r w:rsidRPr="0042785D">
              <w:rPr>
                <w:lang w:eastAsia="ru-RU"/>
              </w:rPr>
              <w:t xml:space="preserve"> </w:t>
            </w:r>
          </w:p>
          <w:p w:rsidR="006C6588" w:rsidRPr="0042785D" w:rsidRDefault="006C6588" w:rsidP="005331BD">
            <w:pPr>
              <w:rPr>
                <w:color w:val="000000"/>
                <w:lang w:eastAsia="ru-RU"/>
              </w:rPr>
            </w:pPr>
            <w:r w:rsidRPr="0042785D">
              <w:rPr>
                <w:color w:val="000000"/>
                <w:lang w:eastAsia="ru-RU"/>
              </w:rPr>
              <w:t>по следующим реквизитам:</w:t>
            </w:r>
          </w:p>
          <w:p w:rsidR="006C6588" w:rsidRPr="0042785D" w:rsidRDefault="006C6588" w:rsidP="005331BD">
            <w:pPr>
              <w:rPr>
                <w:u w:val="single"/>
              </w:rPr>
            </w:pPr>
            <w:r w:rsidRPr="0042785D">
              <w:t xml:space="preserve">р/сч </w:t>
            </w:r>
            <w:r w:rsidRPr="0042785D">
              <w:rPr>
                <w:u w:val="single"/>
              </w:rPr>
              <w:t>40702810304000858401</w:t>
            </w:r>
          </w:p>
          <w:p w:rsidR="006C6588" w:rsidRPr="0042785D" w:rsidRDefault="006C6588" w:rsidP="005331BD">
            <w:r w:rsidRPr="0042785D">
              <w:t>в Сибирском филиале ОАО «Промсвязьбанк» г. Новосибирск</w:t>
            </w:r>
          </w:p>
          <w:p w:rsidR="006C6588" w:rsidRPr="0042785D" w:rsidRDefault="006C6588" w:rsidP="005331BD">
            <w:r w:rsidRPr="0042785D">
              <w:t>БИК 045004816</w:t>
            </w:r>
          </w:p>
          <w:p w:rsidR="006C6588" w:rsidRPr="0042785D" w:rsidRDefault="006C6588" w:rsidP="005331BD">
            <w:r w:rsidRPr="0042785D">
              <w:t xml:space="preserve">к/сч </w:t>
            </w:r>
            <w:r w:rsidRPr="0042785D">
              <w:rPr>
                <w:u w:val="single"/>
              </w:rPr>
              <w:t>30101810500000000816</w:t>
            </w:r>
          </w:p>
          <w:p w:rsidR="006C6588" w:rsidRPr="0042785D" w:rsidRDefault="006C6588" w:rsidP="005331BD">
            <w:r w:rsidRPr="0042785D">
              <w:t>ООО «ГЭС»   ИНН 4217127144      КПП 421701001</w:t>
            </w:r>
          </w:p>
          <w:p w:rsidR="006C6588" w:rsidRPr="0042785D" w:rsidRDefault="006C6588" w:rsidP="005331BD"/>
          <w:p w:rsidR="006C6588" w:rsidRPr="0042785D" w:rsidRDefault="006C6588" w:rsidP="005331BD">
            <w:r w:rsidRPr="0042785D">
              <w:t>Обеспечение заявки должно быть осуществлено только путем перечисления   денежных средств на расчетный счет Заказчика.</w:t>
            </w:r>
          </w:p>
        </w:tc>
      </w:tr>
      <w:tr w:rsidR="006C6588">
        <w:trPr>
          <w:trHeight w:val="538"/>
        </w:trPr>
        <w:tc>
          <w:tcPr>
            <w:tcW w:w="2087" w:type="dxa"/>
            <w:tcBorders>
              <w:top w:val="single" w:sz="4" w:space="0" w:color="000000"/>
              <w:left w:val="single" w:sz="4" w:space="0" w:color="000000"/>
              <w:bottom w:val="single" w:sz="4" w:space="0" w:color="000000"/>
            </w:tcBorders>
          </w:tcPr>
          <w:p w:rsidR="006C6588" w:rsidRDefault="006C6588" w:rsidP="005331BD">
            <w:pPr>
              <w:snapToGrid w:val="0"/>
              <w:rPr>
                <w:i/>
                <w:iCs/>
              </w:rPr>
            </w:pPr>
            <w:r>
              <w:rPr>
                <w:i/>
                <w:iCs/>
              </w:rPr>
              <w:t>Форма, сроки и порядок оплаты услуг.</w:t>
            </w:r>
          </w:p>
          <w:p w:rsidR="006C6588" w:rsidRDefault="006C6588" w:rsidP="005331BD">
            <w:pPr>
              <w:jc w:val="both"/>
              <w:rPr>
                <w:i/>
                <w:iCs/>
              </w:rPr>
            </w:pPr>
          </w:p>
        </w:tc>
        <w:tc>
          <w:tcPr>
            <w:tcW w:w="8218" w:type="dxa"/>
            <w:tcBorders>
              <w:top w:val="single" w:sz="4" w:space="0" w:color="000000"/>
              <w:left w:val="single" w:sz="4" w:space="0" w:color="000000"/>
              <w:bottom w:val="single" w:sz="4" w:space="0" w:color="000000"/>
              <w:right w:val="single" w:sz="4" w:space="0" w:color="000000"/>
            </w:tcBorders>
          </w:tcPr>
          <w:p w:rsidR="006C6588" w:rsidRPr="0006762E" w:rsidRDefault="006C6588" w:rsidP="005331BD">
            <w:pPr>
              <w:pStyle w:val="ConsNormal"/>
              <w:widowControl/>
              <w:snapToGrid w:val="0"/>
              <w:spacing w:line="360" w:lineRule="auto"/>
              <w:ind w:firstLine="0"/>
              <w:rPr>
                <w:rFonts w:ascii="Times New Roman" w:hAnsi="Times New Roman" w:cs="Times New Roman"/>
                <w:sz w:val="24"/>
                <w:szCs w:val="24"/>
              </w:rPr>
            </w:pPr>
            <w:r w:rsidRPr="00FA44F1">
              <w:rPr>
                <w:rFonts w:ascii="Times New Roman" w:hAnsi="Times New Roman" w:cs="Times New Roman"/>
                <w:sz w:val="24"/>
                <w:szCs w:val="24"/>
              </w:rPr>
              <w:t xml:space="preserve">Безналичный расчет, путем перечисления денежных средств в </w:t>
            </w:r>
            <w:r>
              <w:rPr>
                <w:rFonts w:ascii="Times New Roman" w:hAnsi="Times New Roman" w:cs="Times New Roman"/>
                <w:sz w:val="24"/>
                <w:szCs w:val="24"/>
              </w:rPr>
              <w:t>рассрочку, Оплата производится в течение 6 месяцев</w:t>
            </w:r>
            <w:r w:rsidRPr="005F1865">
              <w:rPr>
                <w:rFonts w:ascii="Times New Roman" w:hAnsi="Times New Roman" w:cs="Times New Roman"/>
                <w:sz w:val="24"/>
                <w:szCs w:val="24"/>
              </w:rPr>
              <w:t xml:space="preserve"> после окончания месяца, в котором оказывались услуги</w:t>
            </w:r>
            <w:r>
              <w:rPr>
                <w:rFonts w:ascii="Times New Roman" w:hAnsi="Times New Roman" w:cs="Times New Roman"/>
                <w:sz w:val="24"/>
                <w:szCs w:val="24"/>
              </w:rPr>
              <w:t xml:space="preserve">. </w:t>
            </w:r>
          </w:p>
        </w:tc>
      </w:tr>
      <w:tr w:rsidR="006C6588">
        <w:trPr>
          <w:trHeight w:val="538"/>
        </w:trPr>
        <w:tc>
          <w:tcPr>
            <w:tcW w:w="2087" w:type="dxa"/>
            <w:tcBorders>
              <w:top w:val="single" w:sz="4" w:space="0" w:color="000000"/>
              <w:left w:val="single" w:sz="4" w:space="0" w:color="000000"/>
              <w:bottom w:val="single" w:sz="4" w:space="0" w:color="000000"/>
            </w:tcBorders>
          </w:tcPr>
          <w:p w:rsidR="006C6588" w:rsidRDefault="006C6588" w:rsidP="0093519F">
            <w:pPr>
              <w:snapToGrid w:val="0"/>
              <w:rPr>
                <w:i/>
                <w:iCs/>
              </w:rPr>
            </w:pPr>
            <w:r>
              <w:rPr>
                <w:i/>
                <w:iCs/>
              </w:rPr>
              <w:t xml:space="preserve">Сведения о начальной  (максимальной) цене договора </w:t>
            </w:r>
          </w:p>
        </w:tc>
        <w:tc>
          <w:tcPr>
            <w:tcW w:w="8218" w:type="dxa"/>
            <w:tcBorders>
              <w:top w:val="single" w:sz="4" w:space="0" w:color="000000"/>
              <w:left w:val="single" w:sz="4" w:space="0" w:color="000000"/>
              <w:bottom w:val="single" w:sz="4" w:space="0" w:color="000000"/>
              <w:right w:val="single" w:sz="4" w:space="0" w:color="000000"/>
            </w:tcBorders>
          </w:tcPr>
          <w:p w:rsidR="006C6588" w:rsidRDefault="006C6588" w:rsidP="0093519F">
            <w:pPr>
              <w:snapToGrid w:val="0"/>
              <w:jc w:val="both"/>
              <w:rPr>
                <w:b/>
                <w:bCs/>
              </w:rPr>
            </w:pPr>
            <w:r>
              <w:t>66 307 575</w:t>
            </w:r>
            <w:r w:rsidRPr="00A6148F">
              <w:rPr>
                <w:b/>
                <w:bCs/>
              </w:rPr>
              <w:t xml:space="preserve"> </w:t>
            </w:r>
            <w:r w:rsidRPr="00A6148F">
              <w:t>(</w:t>
            </w:r>
            <w:r>
              <w:t>шестьдесят шесть миллионов триста семь тысяч пятьсот семьдесят пять) рублей 00 копеек (без учета НДС) за 5 лет</w:t>
            </w:r>
            <w:r>
              <w:rPr>
                <w:b/>
                <w:bCs/>
              </w:rPr>
              <w:t>.</w:t>
            </w:r>
          </w:p>
          <w:p w:rsidR="006C6588" w:rsidRDefault="006C6588" w:rsidP="00B36C67">
            <w:pPr>
              <w:snapToGrid w:val="0"/>
              <w:jc w:val="both"/>
            </w:pPr>
            <w:r>
              <w:t>Цена должна быть указана в рублях без учета НДС.</w:t>
            </w:r>
          </w:p>
          <w:p w:rsidR="006C6588" w:rsidRDefault="006C6588" w:rsidP="00B36C67">
            <w:pPr>
              <w:snapToGrid w:val="0"/>
              <w:jc w:val="both"/>
              <w:rPr>
                <w:b/>
                <w:bCs/>
              </w:rPr>
            </w:pPr>
          </w:p>
        </w:tc>
      </w:tr>
      <w:tr w:rsidR="006C6588">
        <w:trPr>
          <w:trHeight w:val="538"/>
        </w:trPr>
        <w:tc>
          <w:tcPr>
            <w:tcW w:w="2087" w:type="dxa"/>
            <w:tcBorders>
              <w:top w:val="single" w:sz="4" w:space="0" w:color="000000"/>
              <w:left w:val="single" w:sz="4" w:space="0" w:color="000000"/>
              <w:bottom w:val="single" w:sz="4" w:space="0" w:color="000000"/>
            </w:tcBorders>
          </w:tcPr>
          <w:p w:rsidR="006C6588" w:rsidRDefault="006C6588" w:rsidP="0093519F">
            <w:pPr>
              <w:snapToGrid w:val="0"/>
              <w:rPr>
                <w:i/>
                <w:iCs/>
              </w:rPr>
            </w:pPr>
            <w:r>
              <w:rPr>
                <w:i/>
                <w:iCs/>
              </w:rPr>
              <w:t>Критерии оценки  заявок на участие в запросе предложений и их значимость</w:t>
            </w:r>
          </w:p>
          <w:p w:rsidR="006C6588" w:rsidRDefault="006C6588" w:rsidP="0093519F">
            <w:pPr>
              <w:jc w:val="both"/>
              <w:rPr>
                <w:i/>
                <w:iCs/>
              </w:rPr>
            </w:pPr>
          </w:p>
        </w:tc>
        <w:tc>
          <w:tcPr>
            <w:tcW w:w="8218" w:type="dxa"/>
            <w:tcBorders>
              <w:top w:val="single" w:sz="4" w:space="0" w:color="000000"/>
              <w:left w:val="single" w:sz="4" w:space="0" w:color="000000"/>
              <w:bottom w:val="single" w:sz="4" w:space="0" w:color="000000"/>
              <w:right w:val="single" w:sz="4" w:space="0" w:color="000000"/>
            </w:tcBorders>
          </w:tcPr>
          <w:p w:rsidR="006C6588" w:rsidRPr="00765AD3" w:rsidRDefault="006C6588" w:rsidP="0093519F">
            <w:pPr>
              <w:jc w:val="center"/>
              <w:rPr>
                <w:b/>
                <w:bCs/>
                <w:sz w:val="16"/>
                <w:szCs w:val="16"/>
              </w:rPr>
            </w:pPr>
          </w:p>
          <w:p w:rsidR="006C6588" w:rsidRDefault="006C6588" w:rsidP="005A7BF6">
            <w:pPr>
              <w:jc w:val="center"/>
              <w:rPr>
                <w:b/>
                <w:bCs/>
              </w:rPr>
            </w:pPr>
            <w:r>
              <w:rPr>
                <w:b/>
                <w:bCs/>
                <w:sz w:val="22"/>
                <w:szCs w:val="22"/>
              </w:rPr>
              <w:t>Критерии оценки заявок на участие в закупке и их значимость</w:t>
            </w:r>
          </w:p>
          <w:p w:rsidR="006C6588" w:rsidRPr="00765AD3" w:rsidRDefault="006C6588" w:rsidP="005A7BF6">
            <w:pPr>
              <w:jc w:val="center"/>
              <w:rPr>
                <w:b/>
                <w:bCs/>
                <w:sz w:val="16"/>
                <w:szCs w:val="16"/>
              </w:rPr>
            </w:pPr>
          </w:p>
          <w:tbl>
            <w:tblPr>
              <w:tblW w:w="8069" w:type="dxa"/>
              <w:tblInd w:w="3" w:type="dxa"/>
              <w:tblLayout w:type="fixed"/>
              <w:tblLook w:val="0000" w:firstRow="0" w:lastRow="0" w:firstColumn="0" w:lastColumn="0" w:noHBand="0" w:noVBand="0"/>
            </w:tblPr>
            <w:tblGrid>
              <w:gridCol w:w="841"/>
              <w:gridCol w:w="5612"/>
              <w:gridCol w:w="1616"/>
            </w:tblGrid>
            <w:tr w:rsidR="006C6588">
              <w:tc>
                <w:tcPr>
                  <w:tcW w:w="841" w:type="dxa"/>
                  <w:tcBorders>
                    <w:top w:val="single" w:sz="4" w:space="0" w:color="000000"/>
                    <w:left w:val="single" w:sz="4" w:space="0" w:color="000000"/>
                    <w:bottom w:val="single" w:sz="4" w:space="0" w:color="000000"/>
                    <w:right w:val="nil"/>
                  </w:tcBorders>
                  <w:vAlign w:val="center"/>
                </w:tcPr>
                <w:p w:rsidR="006C6588" w:rsidRDefault="006C6588" w:rsidP="00093133">
                  <w:pPr>
                    <w:pStyle w:val="ConsNormal"/>
                    <w:widowControl/>
                    <w:snapToGrid w:val="0"/>
                    <w:ind w:left="-108" w:firstLine="0"/>
                    <w:jc w:val="center"/>
                    <w:rPr>
                      <w:rFonts w:ascii="Times New Roman" w:hAnsi="Times New Roman" w:cs="Times New Roman"/>
                      <w:sz w:val="22"/>
                      <w:szCs w:val="22"/>
                    </w:rPr>
                  </w:pPr>
                  <w:r>
                    <w:rPr>
                      <w:rFonts w:ascii="Times New Roman" w:hAnsi="Times New Roman" w:cs="Times New Roman"/>
                      <w:sz w:val="22"/>
                      <w:szCs w:val="22"/>
                    </w:rPr>
                    <w:t>№</w:t>
                  </w:r>
                </w:p>
                <w:p w:rsidR="006C6588" w:rsidRDefault="006C6588" w:rsidP="00093133">
                  <w:pPr>
                    <w:pStyle w:val="ConsNormal"/>
                    <w:widowControl/>
                    <w:ind w:left="-108" w:firstLine="0"/>
                    <w:jc w:val="center"/>
                    <w:rPr>
                      <w:rFonts w:ascii="Times New Roman" w:hAnsi="Times New Roman" w:cs="Times New Roman"/>
                      <w:sz w:val="22"/>
                      <w:szCs w:val="22"/>
                    </w:rPr>
                  </w:pPr>
                  <w:r>
                    <w:rPr>
                      <w:rFonts w:ascii="Times New Roman" w:hAnsi="Times New Roman" w:cs="Times New Roman"/>
                      <w:sz w:val="22"/>
                      <w:szCs w:val="22"/>
                    </w:rPr>
                    <w:t>п/п</w:t>
                  </w:r>
                </w:p>
              </w:tc>
              <w:tc>
                <w:tcPr>
                  <w:tcW w:w="5612" w:type="dxa"/>
                  <w:tcBorders>
                    <w:top w:val="single" w:sz="4" w:space="0" w:color="000000"/>
                    <w:left w:val="single" w:sz="4" w:space="0" w:color="000000"/>
                    <w:bottom w:val="single" w:sz="4" w:space="0" w:color="000000"/>
                    <w:right w:val="nil"/>
                  </w:tcBorders>
                  <w:vAlign w:val="center"/>
                </w:tcPr>
                <w:p w:rsidR="006C6588" w:rsidRDefault="006C6588" w:rsidP="00093133">
                  <w:pPr>
                    <w:pStyle w:val="ConsNormal"/>
                    <w:widowControl/>
                    <w:snapToGrid w:val="0"/>
                    <w:ind w:firstLine="0"/>
                    <w:jc w:val="center"/>
                    <w:rPr>
                      <w:rFonts w:ascii="Times New Roman" w:hAnsi="Times New Roman" w:cs="Times New Roman"/>
                      <w:sz w:val="22"/>
                      <w:szCs w:val="22"/>
                    </w:rPr>
                  </w:pPr>
                  <w:r>
                    <w:rPr>
                      <w:rFonts w:ascii="Times New Roman" w:hAnsi="Times New Roman" w:cs="Times New Roman"/>
                      <w:sz w:val="22"/>
                      <w:szCs w:val="22"/>
                    </w:rPr>
                    <w:t>Критерии оценки заявок на закупку</w:t>
                  </w:r>
                </w:p>
              </w:tc>
              <w:tc>
                <w:tcPr>
                  <w:tcW w:w="1616" w:type="dxa"/>
                  <w:tcBorders>
                    <w:top w:val="single" w:sz="4" w:space="0" w:color="000000"/>
                    <w:left w:val="single" w:sz="4" w:space="0" w:color="000000"/>
                    <w:bottom w:val="single" w:sz="4" w:space="0" w:color="000000"/>
                    <w:right w:val="single" w:sz="4" w:space="0" w:color="000000"/>
                  </w:tcBorders>
                </w:tcPr>
                <w:p w:rsidR="006C6588" w:rsidRDefault="006C6588" w:rsidP="00093133">
                  <w:pPr>
                    <w:pStyle w:val="ConsNormal"/>
                    <w:widowControl/>
                    <w:snapToGrid w:val="0"/>
                    <w:ind w:firstLine="0"/>
                    <w:jc w:val="center"/>
                    <w:rPr>
                      <w:rFonts w:ascii="Times New Roman" w:hAnsi="Times New Roman" w:cs="Times New Roman"/>
                      <w:sz w:val="22"/>
                      <w:szCs w:val="22"/>
                    </w:rPr>
                  </w:pPr>
                  <w:r>
                    <w:rPr>
                      <w:rFonts w:ascii="Times New Roman" w:hAnsi="Times New Roman" w:cs="Times New Roman"/>
                      <w:sz w:val="22"/>
                      <w:szCs w:val="22"/>
                    </w:rPr>
                    <w:t>Значимость критериев оценки заявок, баллы</w:t>
                  </w:r>
                </w:p>
              </w:tc>
            </w:tr>
            <w:tr w:rsidR="006C6588">
              <w:tc>
                <w:tcPr>
                  <w:tcW w:w="841" w:type="dxa"/>
                  <w:tcBorders>
                    <w:top w:val="single" w:sz="4" w:space="0" w:color="000000"/>
                    <w:left w:val="single" w:sz="4" w:space="0" w:color="000000"/>
                    <w:bottom w:val="single" w:sz="4" w:space="0" w:color="000000"/>
                    <w:right w:val="nil"/>
                  </w:tcBorders>
                </w:tcPr>
                <w:p w:rsidR="006C6588" w:rsidRPr="001950C2" w:rsidRDefault="006C6588" w:rsidP="00093133">
                  <w:pPr>
                    <w:pStyle w:val="ConsNormal"/>
                    <w:widowControl/>
                    <w:snapToGrid w:val="0"/>
                    <w:ind w:left="-108" w:firstLine="0"/>
                    <w:jc w:val="center"/>
                    <w:rPr>
                      <w:rFonts w:ascii="Times New Roman" w:hAnsi="Times New Roman" w:cs="Times New Roman"/>
                      <w:b/>
                      <w:bCs/>
                      <w:sz w:val="22"/>
                      <w:szCs w:val="22"/>
                    </w:rPr>
                  </w:pPr>
                  <w:r w:rsidRPr="001950C2">
                    <w:rPr>
                      <w:rFonts w:ascii="Times New Roman" w:hAnsi="Times New Roman" w:cs="Times New Roman"/>
                      <w:b/>
                      <w:bCs/>
                      <w:sz w:val="22"/>
                      <w:szCs w:val="22"/>
                    </w:rPr>
                    <w:t>1.</w:t>
                  </w:r>
                </w:p>
              </w:tc>
              <w:tc>
                <w:tcPr>
                  <w:tcW w:w="5612" w:type="dxa"/>
                  <w:tcBorders>
                    <w:top w:val="single" w:sz="4" w:space="0" w:color="000000"/>
                    <w:left w:val="single" w:sz="4" w:space="0" w:color="000000"/>
                    <w:bottom w:val="single" w:sz="4" w:space="0" w:color="000000"/>
                    <w:right w:val="nil"/>
                  </w:tcBorders>
                </w:tcPr>
                <w:p w:rsidR="006C6588" w:rsidRPr="001950C2" w:rsidRDefault="006C6588" w:rsidP="00093133">
                  <w:pPr>
                    <w:pStyle w:val="ConsNormal"/>
                    <w:widowControl/>
                    <w:snapToGrid w:val="0"/>
                    <w:ind w:firstLine="0"/>
                    <w:jc w:val="both"/>
                    <w:rPr>
                      <w:rFonts w:ascii="Times New Roman" w:hAnsi="Times New Roman" w:cs="Times New Roman"/>
                      <w:b/>
                      <w:bCs/>
                      <w:sz w:val="22"/>
                      <w:szCs w:val="22"/>
                    </w:rPr>
                  </w:pPr>
                  <w:r w:rsidRPr="001950C2">
                    <w:rPr>
                      <w:rFonts w:ascii="Times New Roman" w:hAnsi="Times New Roman" w:cs="Times New Roman"/>
                      <w:b/>
                      <w:bCs/>
                      <w:sz w:val="22"/>
                      <w:szCs w:val="22"/>
                    </w:rPr>
                    <w:t>Ценовые критерии:</w:t>
                  </w:r>
                </w:p>
              </w:tc>
              <w:tc>
                <w:tcPr>
                  <w:tcW w:w="1616" w:type="dxa"/>
                  <w:tcBorders>
                    <w:top w:val="single" w:sz="4" w:space="0" w:color="000000"/>
                    <w:left w:val="single" w:sz="4" w:space="0" w:color="000000"/>
                    <w:bottom w:val="single" w:sz="4" w:space="0" w:color="000000"/>
                    <w:right w:val="single" w:sz="4" w:space="0" w:color="000000"/>
                  </w:tcBorders>
                </w:tcPr>
                <w:p w:rsidR="006C6588" w:rsidRDefault="006C6588" w:rsidP="00093133">
                  <w:pPr>
                    <w:pStyle w:val="ConsNormal"/>
                    <w:widowControl/>
                    <w:snapToGrid w:val="0"/>
                    <w:ind w:firstLine="0"/>
                    <w:jc w:val="center"/>
                    <w:rPr>
                      <w:rFonts w:ascii="Times New Roman" w:hAnsi="Times New Roman" w:cs="Times New Roman"/>
                      <w:sz w:val="22"/>
                      <w:szCs w:val="22"/>
                    </w:rPr>
                  </w:pPr>
                </w:p>
              </w:tc>
            </w:tr>
            <w:tr w:rsidR="006C6588">
              <w:tc>
                <w:tcPr>
                  <w:tcW w:w="841" w:type="dxa"/>
                  <w:tcBorders>
                    <w:top w:val="single" w:sz="4" w:space="0" w:color="000000"/>
                    <w:left w:val="single" w:sz="4" w:space="0" w:color="000000"/>
                    <w:bottom w:val="single" w:sz="4" w:space="0" w:color="000000"/>
                    <w:right w:val="nil"/>
                  </w:tcBorders>
                </w:tcPr>
                <w:p w:rsidR="006C6588" w:rsidRDefault="006C6588" w:rsidP="00093133">
                  <w:pPr>
                    <w:pStyle w:val="ConsNormal"/>
                    <w:widowControl/>
                    <w:snapToGrid w:val="0"/>
                    <w:ind w:left="-108" w:firstLine="0"/>
                    <w:jc w:val="center"/>
                    <w:rPr>
                      <w:rFonts w:ascii="Times New Roman" w:hAnsi="Times New Roman" w:cs="Times New Roman"/>
                      <w:sz w:val="22"/>
                      <w:szCs w:val="22"/>
                    </w:rPr>
                  </w:pPr>
                  <w:r>
                    <w:rPr>
                      <w:rFonts w:ascii="Times New Roman" w:hAnsi="Times New Roman" w:cs="Times New Roman"/>
                      <w:sz w:val="22"/>
                      <w:szCs w:val="22"/>
                    </w:rPr>
                    <w:t>1.1</w:t>
                  </w:r>
                </w:p>
              </w:tc>
              <w:tc>
                <w:tcPr>
                  <w:tcW w:w="5612" w:type="dxa"/>
                  <w:tcBorders>
                    <w:top w:val="single" w:sz="4" w:space="0" w:color="000000"/>
                    <w:left w:val="single" w:sz="4" w:space="0" w:color="000000"/>
                    <w:bottom w:val="single" w:sz="4" w:space="0" w:color="000000"/>
                    <w:right w:val="nil"/>
                  </w:tcBorders>
                </w:tcPr>
                <w:p w:rsidR="006C6588" w:rsidRDefault="006C6588" w:rsidP="00093133">
                  <w:pPr>
                    <w:pStyle w:val="ConsNormal"/>
                    <w:widowControl/>
                    <w:snapToGrid w:val="0"/>
                    <w:ind w:firstLine="0"/>
                    <w:jc w:val="both"/>
                    <w:rPr>
                      <w:rFonts w:ascii="Times New Roman" w:hAnsi="Times New Roman" w:cs="Times New Roman"/>
                      <w:sz w:val="22"/>
                      <w:szCs w:val="22"/>
                    </w:rPr>
                  </w:pPr>
                  <w:r>
                    <w:rPr>
                      <w:rFonts w:ascii="Times New Roman" w:hAnsi="Times New Roman" w:cs="Times New Roman"/>
                      <w:sz w:val="22"/>
                      <w:szCs w:val="22"/>
                    </w:rPr>
                    <w:t>Цена договора</w:t>
                  </w:r>
                </w:p>
              </w:tc>
              <w:tc>
                <w:tcPr>
                  <w:tcW w:w="1616" w:type="dxa"/>
                  <w:tcBorders>
                    <w:top w:val="single" w:sz="4" w:space="0" w:color="000000"/>
                    <w:left w:val="single" w:sz="4" w:space="0" w:color="000000"/>
                    <w:bottom w:val="single" w:sz="4" w:space="0" w:color="000000"/>
                    <w:right w:val="single" w:sz="4" w:space="0" w:color="000000"/>
                  </w:tcBorders>
                </w:tcPr>
                <w:p w:rsidR="006C6588" w:rsidRDefault="006C6588" w:rsidP="00093133">
                  <w:pPr>
                    <w:pStyle w:val="ConsNormal"/>
                    <w:widowControl/>
                    <w:snapToGrid w:val="0"/>
                    <w:ind w:firstLine="0"/>
                    <w:jc w:val="center"/>
                    <w:rPr>
                      <w:rFonts w:ascii="Times New Roman" w:hAnsi="Times New Roman" w:cs="Times New Roman"/>
                      <w:sz w:val="22"/>
                      <w:szCs w:val="22"/>
                    </w:rPr>
                  </w:pPr>
                  <w:r>
                    <w:rPr>
                      <w:rFonts w:ascii="Times New Roman" w:hAnsi="Times New Roman" w:cs="Times New Roman"/>
                      <w:sz w:val="22"/>
                      <w:szCs w:val="22"/>
                    </w:rPr>
                    <w:t xml:space="preserve">20 </w:t>
                  </w:r>
                </w:p>
              </w:tc>
            </w:tr>
            <w:tr w:rsidR="006C6588">
              <w:tc>
                <w:tcPr>
                  <w:tcW w:w="841" w:type="dxa"/>
                  <w:tcBorders>
                    <w:top w:val="single" w:sz="4" w:space="0" w:color="000000"/>
                    <w:left w:val="single" w:sz="4" w:space="0" w:color="000000"/>
                    <w:bottom w:val="single" w:sz="4" w:space="0" w:color="000000"/>
                    <w:right w:val="nil"/>
                  </w:tcBorders>
                </w:tcPr>
                <w:p w:rsidR="006C6588" w:rsidRPr="001950C2" w:rsidRDefault="006C6588" w:rsidP="00093133">
                  <w:pPr>
                    <w:pStyle w:val="ConsNormal"/>
                    <w:widowControl/>
                    <w:snapToGrid w:val="0"/>
                    <w:ind w:left="-108" w:firstLine="0"/>
                    <w:jc w:val="center"/>
                    <w:rPr>
                      <w:rFonts w:ascii="Times New Roman" w:hAnsi="Times New Roman" w:cs="Times New Roman"/>
                      <w:b/>
                      <w:bCs/>
                      <w:sz w:val="22"/>
                      <w:szCs w:val="22"/>
                    </w:rPr>
                  </w:pPr>
                  <w:r w:rsidRPr="001950C2">
                    <w:rPr>
                      <w:rFonts w:ascii="Times New Roman" w:hAnsi="Times New Roman" w:cs="Times New Roman"/>
                      <w:b/>
                      <w:bCs/>
                      <w:sz w:val="22"/>
                      <w:szCs w:val="22"/>
                    </w:rPr>
                    <w:t>2.</w:t>
                  </w:r>
                </w:p>
              </w:tc>
              <w:tc>
                <w:tcPr>
                  <w:tcW w:w="5612" w:type="dxa"/>
                  <w:tcBorders>
                    <w:top w:val="single" w:sz="4" w:space="0" w:color="000000"/>
                    <w:left w:val="single" w:sz="4" w:space="0" w:color="000000"/>
                    <w:bottom w:val="single" w:sz="4" w:space="0" w:color="000000"/>
                    <w:right w:val="nil"/>
                  </w:tcBorders>
                </w:tcPr>
                <w:p w:rsidR="006C6588" w:rsidRPr="001950C2" w:rsidRDefault="006C6588" w:rsidP="00093133">
                  <w:pPr>
                    <w:pStyle w:val="ConsNormal"/>
                    <w:widowControl/>
                    <w:snapToGrid w:val="0"/>
                    <w:ind w:firstLine="0"/>
                    <w:jc w:val="both"/>
                    <w:rPr>
                      <w:rFonts w:ascii="Times New Roman" w:hAnsi="Times New Roman" w:cs="Times New Roman"/>
                      <w:b/>
                      <w:bCs/>
                      <w:sz w:val="22"/>
                      <w:szCs w:val="22"/>
                    </w:rPr>
                  </w:pPr>
                  <w:r w:rsidRPr="001950C2">
                    <w:rPr>
                      <w:rFonts w:ascii="Times New Roman" w:hAnsi="Times New Roman" w:cs="Times New Roman"/>
                      <w:b/>
                      <w:bCs/>
                      <w:sz w:val="22"/>
                      <w:szCs w:val="22"/>
                    </w:rPr>
                    <w:t>Неценовые критерии:</w:t>
                  </w:r>
                </w:p>
              </w:tc>
              <w:tc>
                <w:tcPr>
                  <w:tcW w:w="1616" w:type="dxa"/>
                  <w:tcBorders>
                    <w:top w:val="single" w:sz="4" w:space="0" w:color="000000"/>
                    <w:left w:val="single" w:sz="4" w:space="0" w:color="000000"/>
                    <w:bottom w:val="single" w:sz="4" w:space="0" w:color="000000"/>
                    <w:right w:val="single" w:sz="4" w:space="0" w:color="000000"/>
                  </w:tcBorders>
                </w:tcPr>
                <w:p w:rsidR="006C6588" w:rsidRDefault="006C6588" w:rsidP="00093133">
                  <w:pPr>
                    <w:pStyle w:val="ConsNormal"/>
                    <w:widowControl/>
                    <w:snapToGrid w:val="0"/>
                    <w:ind w:firstLine="0"/>
                    <w:jc w:val="center"/>
                    <w:rPr>
                      <w:rFonts w:ascii="Times New Roman" w:hAnsi="Times New Roman" w:cs="Times New Roman"/>
                      <w:sz w:val="22"/>
                      <w:szCs w:val="22"/>
                    </w:rPr>
                  </w:pPr>
                </w:p>
              </w:tc>
            </w:tr>
            <w:tr w:rsidR="006C6588">
              <w:tc>
                <w:tcPr>
                  <w:tcW w:w="841" w:type="dxa"/>
                  <w:tcBorders>
                    <w:top w:val="single" w:sz="4" w:space="0" w:color="000000"/>
                    <w:left w:val="single" w:sz="4" w:space="0" w:color="000000"/>
                    <w:bottom w:val="single" w:sz="4" w:space="0" w:color="000000"/>
                    <w:right w:val="nil"/>
                  </w:tcBorders>
                  <w:vAlign w:val="center"/>
                </w:tcPr>
                <w:p w:rsidR="006C6588" w:rsidRDefault="006C6588" w:rsidP="00093133">
                  <w:pPr>
                    <w:pStyle w:val="ConsNormal"/>
                    <w:widowControl/>
                    <w:snapToGrid w:val="0"/>
                    <w:ind w:left="-108" w:firstLine="0"/>
                    <w:jc w:val="center"/>
                    <w:rPr>
                      <w:rFonts w:ascii="Times New Roman" w:hAnsi="Times New Roman" w:cs="Times New Roman"/>
                      <w:sz w:val="22"/>
                      <w:szCs w:val="22"/>
                    </w:rPr>
                  </w:pPr>
                  <w:r>
                    <w:rPr>
                      <w:rFonts w:ascii="Times New Roman" w:hAnsi="Times New Roman" w:cs="Times New Roman"/>
                      <w:sz w:val="22"/>
                      <w:szCs w:val="22"/>
                    </w:rPr>
                    <w:t>2.1</w:t>
                  </w:r>
                </w:p>
              </w:tc>
              <w:tc>
                <w:tcPr>
                  <w:tcW w:w="5612" w:type="dxa"/>
                  <w:tcBorders>
                    <w:top w:val="single" w:sz="4" w:space="0" w:color="000000"/>
                    <w:left w:val="single" w:sz="4" w:space="0" w:color="000000"/>
                    <w:bottom w:val="single" w:sz="4" w:space="0" w:color="000000"/>
                    <w:right w:val="nil"/>
                  </w:tcBorders>
                </w:tcPr>
                <w:p w:rsidR="006C6588" w:rsidRDefault="006C6588" w:rsidP="00093133">
                  <w:pPr>
                    <w:pStyle w:val="ConsNormal"/>
                    <w:widowControl/>
                    <w:snapToGrid w:val="0"/>
                    <w:ind w:firstLine="0"/>
                    <w:rPr>
                      <w:rFonts w:ascii="Times New Roman" w:hAnsi="Times New Roman" w:cs="Times New Roman"/>
                      <w:sz w:val="22"/>
                      <w:szCs w:val="22"/>
                    </w:rPr>
                  </w:pPr>
                  <w:r>
                    <w:rPr>
                      <w:rFonts w:ascii="Times New Roman" w:hAnsi="Times New Roman" w:cs="Times New Roman"/>
                      <w:sz w:val="22"/>
                      <w:szCs w:val="22"/>
                    </w:rPr>
                    <w:t>Возможность отсрочки платежа сверх даты указанной в Документации</w:t>
                  </w:r>
                </w:p>
              </w:tc>
              <w:tc>
                <w:tcPr>
                  <w:tcW w:w="1616" w:type="dxa"/>
                  <w:tcBorders>
                    <w:top w:val="single" w:sz="4" w:space="0" w:color="000000"/>
                    <w:left w:val="single" w:sz="4" w:space="0" w:color="000000"/>
                    <w:bottom w:val="single" w:sz="4" w:space="0" w:color="000000"/>
                    <w:right w:val="single" w:sz="4" w:space="0" w:color="000000"/>
                  </w:tcBorders>
                  <w:vAlign w:val="center"/>
                </w:tcPr>
                <w:p w:rsidR="006C6588" w:rsidRDefault="006C6588" w:rsidP="00093133">
                  <w:pPr>
                    <w:pStyle w:val="ConsNormal"/>
                    <w:widowControl/>
                    <w:snapToGrid w:val="0"/>
                    <w:ind w:firstLine="0"/>
                    <w:jc w:val="center"/>
                    <w:rPr>
                      <w:rFonts w:ascii="Times New Roman" w:hAnsi="Times New Roman" w:cs="Times New Roman"/>
                      <w:sz w:val="22"/>
                      <w:szCs w:val="22"/>
                    </w:rPr>
                  </w:pPr>
                  <w:r>
                    <w:rPr>
                      <w:rFonts w:ascii="Times New Roman" w:hAnsi="Times New Roman" w:cs="Times New Roman"/>
                      <w:sz w:val="22"/>
                      <w:szCs w:val="22"/>
                    </w:rPr>
                    <w:t>45</w:t>
                  </w:r>
                </w:p>
              </w:tc>
            </w:tr>
            <w:tr w:rsidR="006C6588">
              <w:trPr>
                <w:trHeight w:val="342"/>
              </w:trPr>
              <w:tc>
                <w:tcPr>
                  <w:tcW w:w="841" w:type="dxa"/>
                  <w:tcBorders>
                    <w:top w:val="single" w:sz="4" w:space="0" w:color="000000"/>
                    <w:left w:val="single" w:sz="4" w:space="0" w:color="000000"/>
                    <w:bottom w:val="single" w:sz="4" w:space="0" w:color="000000"/>
                    <w:right w:val="nil"/>
                  </w:tcBorders>
                  <w:vAlign w:val="center"/>
                </w:tcPr>
                <w:p w:rsidR="006C6588" w:rsidRDefault="006C6588" w:rsidP="00093133">
                  <w:pPr>
                    <w:pStyle w:val="ConsNormal"/>
                    <w:widowControl/>
                    <w:snapToGrid w:val="0"/>
                    <w:ind w:left="-108" w:firstLine="0"/>
                    <w:jc w:val="center"/>
                    <w:rPr>
                      <w:rFonts w:ascii="Times New Roman" w:hAnsi="Times New Roman" w:cs="Times New Roman"/>
                      <w:sz w:val="22"/>
                      <w:szCs w:val="22"/>
                    </w:rPr>
                  </w:pPr>
                  <w:r>
                    <w:rPr>
                      <w:rFonts w:ascii="Times New Roman" w:hAnsi="Times New Roman" w:cs="Times New Roman"/>
                      <w:sz w:val="22"/>
                      <w:szCs w:val="22"/>
                    </w:rPr>
                    <w:t>2.2</w:t>
                  </w:r>
                </w:p>
              </w:tc>
              <w:tc>
                <w:tcPr>
                  <w:tcW w:w="5612" w:type="dxa"/>
                  <w:tcBorders>
                    <w:top w:val="single" w:sz="4" w:space="0" w:color="000000"/>
                    <w:left w:val="single" w:sz="4" w:space="0" w:color="000000"/>
                    <w:bottom w:val="single" w:sz="4" w:space="0" w:color="000000"/>
                    <w:right w:val="nil"/>
                  </w:tcBorders>
                </w:tcPr>
                <w:p w:rsidR="006C6588" w:rsidRDefault="006C6588" w:rsidP="00093133">
                  <w:pPr>
                    <w:pStyle w:val="ConsNormal"/>
                    <w:widowControl/>
                    <w:snapToGrid w:val="0"/>
                    <w:ind w:firstLine="0"/>
                    <w:rPr>
                      <w:rFonts w:ascii="Times New Roman" w:hAnsi="Times New Roman" w:cs="Times New Roman"/>
                      <w:sz w:val="22"/>
                      <w:szCs w:val="22"/>
                    </w:rPr>
                  </w:pPr>
                  <w:r>
                    <w:rPr>
                      <w:rFonts w:ascii="Times New Roman" w:hAnsi="Times New Roman" w:cs="Times New Roman"/>
                      <w:sz w:val="22"/>
                      <w:szCs w:val="22"/>
                    </w:rPr>
                    <w:t>Квалификационные показатели</w:t>
                  </w:r>
                </w:p>
              </w:tc>
              <w:tc>
                <w:tcPr>
                  <w:tcW w:w="1616" w:type="dxa"/>
                  <w:tcBorders>
                    <w:top w:val="single" w:sz="4" w:space="0" w:color="000000"/>
                    <w:left w:val="single" w:sz="4" w:space="0" w:color="000000"/>
                    <w:bottom w:val="single" w:sz="4" w:space="0" w:color="000000"/>
                    <w:right w:val="single" w:sz="4" w:space="0" w:color="000000"/>
                  </w:tcBorders>
                  <w:vAlign w:val="center"/>
                </w:tcPr>
                <w:p w:rsidR="006C6588" w:rsidRDefault="006C6588" w:rsidP="00093133">
                  <w:pPr>
                    <w:pStyle w:val="ConsNormal"/>
                    <w:widowControl/>
                    <w:snapToGrid w:val="0"/>
                    <w:ind w:firstLine="0"/>
                    <w:jc w:val="center"/>
                    <w:rPr>
                      <w:rFonts w:ascii="Times New Roman" w:hAnsi="Times New Roman" w:cs="Times New Roman"/>
                      <w:sz w:val="22"/>
                      <w:szCs w:val="22"/>
                    </w:rPr>
                  </w:pPr>
                  <w:r>
                    <w:rPr>
                      <w:rFonts w:ascii="Times New Roman" w:hAnsi="Times New Roman" w:cs="Times New Roman"/>
                      <w:sz w:val="22"/>
                      <w:szCs w:val="22"/>
                    </w:rPr>
                    <w:t>25</w:t>
                  </w:r>
                </w:p>
              </w:tc>
            </w:tr>
            <w:tr w:rsidR="006C6588" w:rsidRPr="000435CF">
              <w:trPr>
                <w:trHeight w:val="459"/>
              </w:trPr>
              <w:tc>
                <w:tcPr>
                  <w:tcW w:w="841" w:type="dxa"/>
                  <w:tcBorders>
                    <w:top w:val="single" w:sz="4" w:space="0" w:color="000000"/>
                    <w:left w:val="single" w:sz="4" w:space="0" w:color="000000"/>
                    <w:bottom w:val="single" w:sz="4" w:space="0" w:color="000000"/>
                    <w:right w:val="nil"/>
                  </w:tcBorders>
                </w:tcPr>
                <w:p w:rsidR="006C6588" w:rsidRPr="005A7BF6" w:rsidRDefault="006C6588" w:rsidP="00093133">
                  <w:pPr>
                    <w:pStyle w:val="ConsNormal"/>
                    <w:widowControl/>
                    <w:snapToGrid w:val="0"/>
                    <w:ind w:left="-108" w:firstLine="0"/>
                    <w:jc w:val="center"/>
                    <w:rPr>
                      <w:rFonts w:ascii="Times New Roman" w:hAnsi="Times New Roman" w:cs="Times New Roman"/>
                      <w:sz w:val="22"/>
                      <w:szCs w:val="22"/>
                    </w:rPr>
                  </w:pPr>
                  <w:r w:rsidRPr="005A7BF6">
                    <w:rPr>
                      <w:rFonts w:ascii="Times New Roman" w:hAnsi="Times New Roman" w:cs="Times New Roman"/>
                      <w:sz w:val="22"/>
                      <w:szCs w:val="22"/>
                    </w:rPr>
                    <w:t>2.3</w:t>
                  </w:r>
                </w:p>
              </w:tc>
              <w:tc>
                <w:tcPr>
                  <w:tcW w:w="5612" w:type="dxa"/>
                  <w:tcBorders>
                    <w:top w:val="single" w:sz="4" w:space="0" w:color="000000"/>
                    <w:left w:val="single" w:sz="4" w:space="0" w:color="000000"/>
                    <w:bottom w:val="single" w:sz="4" w:space="0" w:color="000000"/>
                    <w:right w:val="nil"/>
                  </w:tcBorders>
                  <w:vAlign w:val="center"/>
                </w:tcPr>
                <w:p w:rsidR="006C6588" w:rsidRPr="000435CF" w:rsidRDefault="006C6588" w:rsidP="005A7BF6">
                  <w:pPr>
                    <w:pStyle w:val="ConsNormal"/>
                    <w:widowControl/>
                    <w:snapToGrid w:val="0"/>
                    <w:ind w:firstLine="0"/>
                    <w:rPr>
                      <w:rFonts w:ascii="Times New Roman" w:hAnsi="Times New Roman" w:cs="Times New Roman"/>
                      <w:b/>
                      <w:bCs/>
                      <w:sz w:val="22"/>
                      <w:szCs w:val="22"/>
                    </w:rPr>
                  </w:pPr>
                  <w:r w:rsidRPr="00135308">
                    <w:rPr>
                      <w:rFonts w:ascii="Times New Roman" w:hAnsi="Times New Roman" w:cs="Times New Roman"/>
                      <w:sz w:val="22"/>
                      <w:szCs w:val="22"/>
                    </w:rPr>
                    <w:t xml:space="preserve">Опыт </w:t>
                  </w:r>
                  <w:r>
                    <w:rPr>
                      <w:rFonts w:ascii="Times New Roman" w:hAnsi="Times New Roman" w:cs="Times New Roman"/>
                      <w:sz w:val="22"/>
                      <w:szCs w:val="22"/>
                    </w:rPr>
                    <w:t>оказания услуг не менее 6</w:t>
                  </w:r>
                  <w:r w:rsidRPr="00135308">
                    <w:rPr>
                      <w:rFonts w:ascii="Times New Roman" w:hAnsi="Times New Roman" w:cs="Times New Roman"/>
                      <w:sz w:val="22"/>
                      <w:szCs w:val="22"/>
                    </w:rPr>
                    <w:t xml:space="preserve"> месяцев.</w:t>
                  </w:r>
                </w:p>
              </w:tc>
              <w:tc>
                <w:tcPr>
                  <w:tcW w:w="1616" w:type="dxa"/>
                  <w:tcBorders>
                    <w:top w:val="single" w:sz="4" w:space="0" w:color="000000"/>
                    <w:left w:val="single" w:sz="4" w:space="0" w:color="000000"/>
                    <w:bottom w:val="single" w:sz="4" w:space="0" w:color="000000"/>
                    <w:right w:val="single" w:sz="4" w:space="0" w:color="000000"/>
                  </w:tcBorders>
                  <w:vAlign w:val="center"/>
                </w:tcPr>
                <w:p w:rsidR="006C6588" w:rsidRPr="00135308" w:rsidRDefault="006C6588" w:rsidP="00093133">
                  <w:pPr>
                    <w:pStyle w:val="ConsNormal"/>
                    <w:widowControl/>
                    <w:snapToGrid w:val="0"/>
                    <w:ind w:firstLine="0"/>
                    <w:jc w:val="center"/>
                    <w:rPr>
                      <w:rFonts w:ascii="Times New Roman" w:hAnsi="Times New Roman" w:cs="Times New Roman"/>
                      <w:sz w:val="22"/>
                      <w:szCs w:val="22"/>
                    </w:rPr>
                  </w:pPr>
                  <w:r w:rsidRPr="00135308">
                    <w:rPr>
                      <w:rFonts w:ascii="Times New Roman" w:hAnsi="Times New Roman" w:cs="Times New Roman"/>
                      <w:sz w:val="22"/>
                      <w:szCs w:val="22"/>
                    </w:rPr>
                    <w:t>10</w:t>
                  </w:r>
                </w:p>
              </w:tc>
            </w:tr>
            <w:tr w:rsidR="006C6588" w:rsidRPr="000435CF">
              <w:trPr>
                <w:trHeight w:val="459"/>
              </w:trPr>
              <w:tc>
                <w:tcPr>
                  <w:tcW w:w="841" w:type="dxa"/>
                  <w:tcBorders>
                    <w:top w:val="single" w:sz="4" w:space="0" w:color="000000"/>
                    <w:left w:val="single" w:sz="4" w:space="0" w:color="000000"/>
                    <w:bottom w:val="single" w:sz="4" w:space="0" w:color="000000"/>
                    <w:right w:val="nil"/>
                  </w:tcBorders>
                </w:tcPr>
                <w:p w:rsidR="006C6588" w:rsidRPr="000435CF" w:rsidRDefault="006C6588" w:rsidP="00093133">
                  <w:pPr>
                    <w:pStyle w:val="ConsNormal"/>
                    <w:widowControl/>
                    <w:snapToGrid w:val="0"/>
                    <w:ind w:left="-108" w:firstLine="0"/>
                    <w:jc w:val="center"/>
                    <w:rPr>
                      <w:rFonts w:ascii="Times New Roman" w:hAnsi="Times New Roman" w:cs="Times New Roman"/>
                      <w:b/>
                      <w:bCs/>
                      <w:sz w:val="22"/>
                      <w:szCs w:val="22"/>
                    </w:rPr>
                  </w:pPr>
                </w:p>
              </w:tc>
              <w:tc>
                <w:tcPr>
                  <w:tcW w:w="5612" w:type="dxa"/>
                  <w:tcBorders>
                    <w:top w:val="single" w:sz="4" w:space="0" w:color="000000"/>
                    <w:left w:val="single" w:sz="4" w:space="0" w:color="000000"/>
                    <w:bottom w:val="single" w:sz="4" w:space="0" w:color="000000"/>
                    <w:right w:val="nil"/>
                  </w:tcBorders>
                  <w:vAlign w:val="center"/>
                </w:tcPr>
                <w:p w:rsidR="006C6588" w:rsidRPr="000435CF" w:rsidRDefault="006C6588" w:rsidP="00093133">
                  <w:pPr>
                    <w:pStyle w:val="ConsNormal"/>
                    <w:widowControl/>
                    <w:snapToGrid w:val="0"/>
                    <w:ind w:firstLine="0"/>
                    <w:jc w:val="right"/>
                    <w:rPr>
                      <w:rFonts w:ascii="Times New Roman" w:hAnsi="Times New Roman" w:cs="Times New Roman"/>
                      <w:b/>
                      <w:bCs/>
                      <w:sz w:val="22"/>
                      <w:szCs w:val="22"/>
                    </w:rPr>
                  </w:pPr>
                  <w:r w:rsidRPr="000435CF">
                    <w:rPr>
                      <w:rFonts w:ascii="Times New Roman" w:hAnsi="Times New Roman" w:cs="Times New Roman"/>
                      <w:b/>
                      <w:bCs/>
                      <w:sz w:val="22"/>
                      <w:szCs w:val="22"/>
                    </w:rPr>
                    <w:t>ИТОГО</w:t>
                  </w:r>
                </w:p>
              </w:tc>
              <w:tc>
                <w:tcPr>
                  <w:tcW w:w="1616" w:type="dxa"/>
                  <w:tcBorders>
                    <w:top w:val="single" w:sz="4" w:space="0" w:color="000000"/>
                    <w:left w:val="single" w:sz="4" w:space="0" w:color="000000"/>
                    <w:bottom w:val="single" w:sz="4" w:space="0" w:color="000000"/>
                    <w:right w:val="single" w:sz="4" w:space="0" w:color="000000"/>
                  </w:tcBorders>
                  <w:vAlign w:val="center"/>
                </w:tcPr>
                <w:p w:rsidR="006C6588" w:rsidRPr="000435CF" w:rsidRDefault="006C6588" w:rsidP="00093133">
                  <w:pPr>
                    <w:pStyle w:val="ConsNormal"/>
                    <w:widowControl/>
                    <w:snapToGrid w:val="0"/>
                    <w:ind w:firstLine="0"/>
                    <w:jc w:val="center"/>
                    <w:rPr>
                      <w:rFonts w:ascii="Times New Roman" w:hAnsi="Times New Roman" w:cs="Times New Roman"/>
                      <w:b/>
                      <w:bCs/>
                      <w:sz w:val="22"/>
                      <w:szCs w:val="22"/>
                    </w:rPr>
                  </w:pPr>
                  <w:r>
                    <w:rPr>
                      <w:rFonts w:ascii="Times New Roman" w:hAnsi="Times New Roman" w:cs="Times New Roman"/>
                      <w:b/>
                      <w:bCs/>
                      <w:sz w:val="22"/>
                      <w:szCs w:val="22"/>
                    </w:rPr>
                    <w:t>100</w:t>
                  </w:r>
                </w:p>
              </w:tc>
            </w:tr>
          </w:tbl>
          <w:p w:rsidR="006C6588" w:rsidRPr="00C10380" w:rsidRDefault="006C6588" w:rsidP="005A7BF6">
            <w:pPr>
              <w:rPr>
                <w:b/>
                <w:bCs/>
                <w:sz w:val="16"/>
                <w:szCs w:val="16"/>
              </w:rPr>
            </w:pPr>
          </w:p>
          <w:p w:rsidR="006C6588" w:rsidRPr="00C10380" w:rsidRDefault="006C6588" w:rsidP="005A7BF6">
            <w:pPr>
              <w:jc w:val="both"/>
              <w:rPr>
                <w:b/>
                <w:bCs/>
              </w:rPr>
            </w:pPr>
            <w:r w:rsidRPr="00C10380">
              <w:rPr>
                <w:b/>
                <w:bCs/>
              </w:rPr>
              <w:t xml:space="preserve">   Ценовые критерии:</w:t>
            </w:r>
            <w:r>
              <w:rPr>
                <w:b/>
                <w:bCs/>
              </w:rPr>
              <w:t xml:space="preserve"> </w:t>
            </w:r>
            <w:r w:rsidRPr="00C10380">
              <w:t xml:space="preserve">Значимость </w:t>
            </w:r>
            <w:r>
              <w:rPr>
                <w:b/>
                <w:bCs/>
              </w:rPr>
              <w:t>2</w:t>
            </w:r>
            <w:r w:rsidRPr="00C10380">
              <w:rPr>
                <w:b/>
                <w:bCs/>
              </w:rPr>
              <w:t xml:space="preserve">0 </w:t>
            </w:r>
            <w:r>
              <w:rPr>
                <w:b/>
                <w:bCs/>
              </w:rPr>
              <w:t>баллов</w:t>
            </w:r>
          </w:p>
          <w:p w:rsidR="006C6588" w:rsidRPr="008625D3" w:rsidRDefault="006C6588" w:rsidP="005A7BF6">
            <w:pPr>
              <w:jc w:val="both"/>
            </w:pPr>
            <w:r>
              <w:rPr>
                <w:b/>
                <w:bCs/>
              </w:rPr>
              <w:t>2</w:t>
            </w:r>
            <w:r w:rsidRPr="008625D3">
              <w:rPr>
                <w:b/>
                <w:bCs/>
              </w:rPr>
              <w:t xml:space="preserve">0 </w:t>
            </w:r>
            <w:r>
              <w:rPr>
                <w:b/>
                <w:bCs/>
              </w:rPr>
              <w:t>баллов</w:t>
            </w:r>
            <w:r w:rsidRPr="008625D3">
              <w:rPr>
                <w:i/>
                <w:iCs/>
              </w:rPr>
              <w:t xml:space="preserve">  </w:t>
            </w:r>
            <w:r w:rsidRPr="008625D3">
              <w:t xml:space="preserve">Стоимость </w:t>
            </w:r>
            <w:r>
              <w:t>договора</w:t>
            </w:r>
            <w:r w:rsidRPr="008625D3">
              <w:t xml:space="preserve"> </w:t>
            </w:r>
            <w:r>
              <w:t>минимальная среди всех участников и предоставлена</w:t>
            </w:r>
            <w:r w:rsidRPr="008625D3">
              <w:t xml:space="preserve"> с расшифровкой затрат.</w:t>
            </w:r>
          </w:p>
          <w:p w:rsidR="006C6588" w:rsidRPr="008625D3" w:rsidRDefault="006C6588" w:rsidP="005A7BF6">
            <w:pPr>
              <w:jc w:val="both"/>
            </w:pPr>
            <w:r w:rsidRPr="00C10380">
              <w:rPr>
                <w:b/>
                <w:bCs/>
              </w:rPr>
              <w:t xml:space="preserve">20 </w:t>
            </w:r>
            <w:r>
              <w:rPr>
                <w:b/>
                <w:bCs/>
              </w:rPr>
              <w:t>баллов</w:t>
            </w:r>
            <w:r w:rsidRPr="008625D3">
              <w:t xml:space="preserve">   Стоимость </w:t>
            </w:r>
            <w:r>
              <w:t>договора</w:t>
            </w:r>
            <w:r w:rsidRPr="008625D3">
              <w:t xml:space="preserve"> </w:t>
            </w:r>
            <w:r>
              <w:t>не является минимальной среди всех участников но  предоставлена</w:t>
            </w:r>
            <w:r w:rsidRPr="008625D3">
              <w:t xml:space="preserve"> с расшифровкой затрат.</w:t>
            </w:r>
          </w:p>
          <w:p w:rsidR="006C6588" w:rsidRPr="008625D3" w:rsidRDefault="006C6588" w:rsidP="005A7BF6">
            <w:pPr>
              <w:jc w:val="both"/>
            </w:pPr>
            <w:r w:rsidRPr="00C10380">
              <w:rPr>
                <w:b/>
                <w:bCs/>
              </w:rPr>
              <w:t xml:space="preserve">0 </w:t>
            </w:r>
            <w:r>
              <w:rPr>
                <w:b/>
                <w:bCs/>
              </w:rPr>
              <w:t>баллов</w:t>
            </w:r>
            <w:r>
              <w:rPr>
                <w:i/>
                <w:iCs/>
              </w:rPr>
              <w:t xml:space="preserve"> </w:t>
            </w:r>
            <w:r w:rsidRPr="008625D3">
              <w:t xml:space="preserve"> Стоимость </w:t>
            </w:r>
            <w:r>
              <w:t>договора</w:t>
            </w:r>
            <w:r w:rsidRPr="008625D3">
              <w:t xml:space="preserve"> </w:t>
            </w:r>
            <w:r>
              <w:t>не является минимальной среди всех участников и не  предоставлена</w:t>
            </w:r>
            <w:r w:rsidRPr="008625D3">
              <w:t xml:space="preserve"> расшифровк</w:t>
            </w:r>
            <w:r>
              <w:t>а</w:t>
            </w:r>
            <w:r w:rsidRPr="008625D3">
              <w:t xml:space="preserve"> затрат.</w:t>
            </w:r>
          </w:p>
          <w:p w:rsidR="006C6588" w:rsidRDefault="006C6588" w:rsidP="005A7BF6">
            <w:pPr>
              <w:jc w:val="both"/>
              <w:rPr>
                <w:b/>
                <w:bCs/>
              </w:rPr>
            </w:pPr>
            <w:r>
              <w:t xml:space="preserve">   </w:t>
            </w:r>
            <w:r w:rsidRPr="00C10380">
              <w:rPr>
                <w:b/>
                <w:bCs/>
              </w:rPr>
              <w:t>Неценовые критерии:</w:t>
            </w:r>
            <w:r>
              <w:rPr>
                <w:b/>
                <w:bCs/>
              </w:rPr>
              <w:t xml:space="preserve"> </w:t>
            </w:r>
          </w:p>
          <w:p w:rsidR="006C6588" w:rsidRDefault="006C6588" w:rsidP="005A7BF6">
            <w:pPr>
              <w:numPr>
                <w:ilvl w:val="0"/>
                <w:numId w:val="20"/>
              </w:numPr>
              <w:ind w:left="50" w:firstLine="322"/>
              <w:jc w:val="both"/>
              <w:rPr>
                <w:b/>
                <w:bCs/>
              </w:rPr>
            </w:pPr>
            <w:r>
              <w:rPr>
                <w:b/>
                <w:bCs/>
              </w:rPr>
              <w:t xml:space="preserve">Возможность отсрочки платежа сверх указанной в Документации: </w:t>
            </w:r>
            <w:r>
              <w:t xml:space="preserve">Значимость </w:t>
            </w:r>
            <w:r w:rsidRPr="003902A3">
              <w:rPr>
                <w:b/>
                <w:bCs/>
              </w:rPr>
              <w:t>4</w:t>
            </w:r>
            <w:r>
              <w:rPr>
                <w:b/>
                <w:bCs/>
              </w:rPr>
              <w:t>5 баллов</w:t>
            </w:r>
          </w:p>
          <w:p w:rsidR="006C6588" w:rsidRDefault="006C6588" w:rsidP="005A7BF6">
            <w:pPr>
              <w:jc w:val="both"/>
            </w:pPr>
            <w:r>
              <w:rPr>
                <w:b/>
                <w:bCs/>
              </w:rPr>
              <w:t xml:space="preserve">45 баллов </w:t>
            </w:r>
            <w:r w:rsidRPr="00C10380">
              <w:t xml:space="preserve">Отсрочка платежа </w:t>
            </w:r>
            <w:r>
              <w:t>сверх указанной в Документации на 2 месяца и более;</w:t>
            </w:r>
          </w:p>
          <w:p w:rsidR="006C6588" w:rsidRDefault="006C6588" w:rsidP="005A7BF6">
            <w:pPr>
              <w:jc w:val="both"/>
            </w:pPr>
            <w:r>
              <w:rPr>
                <w:b/>
                <w:bCs/>
              </w:rPr>
              <w:t>2</w:t>
            </w:r>
            <w:r w:rsidRPr="00C10380">
              <w:rPr>
                <w:b/>
                <w:bCs/>
              </w:rPr>
              <w:t>5</w:t>
            </w:r>
            <w:r>
              <w:rPr>
                <w:b/>
                <w:bCs/>
              </w:rPr>
              <w:t xml:space="preserve"> баллов</w:t>
            </w:r>
            <w:r w:rsidRPr="00C10380">
              <w:t xml:space="preserve"> Отсрочка платежа </w:t>
            </w:r>
            <w:r>
              <w:t>сверх указанной в Документации на 1 месяца;</w:t>
            </w:r>
          </w:p>
          <w:p w:rsidR="006C6588" w:rsidRPr="00C10380" w:rsidRDefault="006C6588" w:rsidP="005A7BF6">
            <w:pPr>
              <w:jc w:val="both"/>
            </w:pPr>
            <w:r w:rsidRPr="00C10380">
              <w:rPr>
                <w:b/>
                <w:bCs/>
              </w:rPr>
              <w:t>0</w:t>
            </w:r>
            <w:r>
              <w:rPr>
                <w:b/>
                <w:bCs/>
              </w:rPr>
              <w:t xml:space="preserve"> баллов</w:t>
            </w:r>
            <w:r>
              <w:t xml:space="preserve"> Отсрочка платежа соответствует указанной в Документации.</w:t>
            </w:r>
          </w:p>
          <w:p w:rsidR="006C6588" w:rsidRPr="0042785D" w:rsidRDefault="006C6588" w:rsidP="005A7BF6">
            <w:pPr>
              <w:numPr>
                <w:ilvl w:val="0"/>
                <w:numId w:val="20"/>
              </w:numPr>
              <w:ind w:left="50" w:firstLine="322"/>
              <w:jc w:val="both"/>
              <w:rPr>
                <w:b/>
                <w:bCs/>
              </w:rPr>
            </w:pPr>
            <w:r w:rsidRPr="0042785D">
              <w:rPr>
                <w:b/>
                <w:bCs/>
              </w:rPr>
              <w:t xml:space="preserve">Квалификационные показатели: </w:t>
            </w:r>
            <w:r w:rsidRPr="0042785D">
              <w:t xml:space="preserve">Значимость </w:t>
            </w:r>
            <w:r w:rsidRPr="0042785D">
              <w:rPr>
                <w:b/>
                <w:bCs/>
              </w:rPr>
              <w:t>25 баллов</w:t>
            </w:r>
          </w:p>
          <w:p w:rsidR="006C6588" w:rsidRPr="0042785D" w:rsidRDefault="006C6588" w:rsidP="005A7BF6">
            <w:pPr>
              <w:ind w:left="50"/>
              <w:jc w:val="both"/>
            </w:pPr>
            <w:r w:rsidRPr="0042785D">
              <w:rPr>
                <w:b/>
                <w:bCs/>
              </w:rPr>
              <w:t>25 баллов</w:t>
            </w:r>
            <w:r w:rsidRPr="0042785D">
              <w:rPr>
                <w:b/>
                <w:bCs/>
                <w:i/>
                <w:iCs/>
              </w:rPr>
              <w:t xml:space="preserve"> </w:t>
            </w:r>
            <w:r w:rsidRPr="0042785D">
              <w:t xml:space="preserve">Инженерно-технический персонал высокой квалификации с </w:t>
            </w:r>
            <w:r w:rsidRPr="0042785D">
              <w:lastRenderedPageBreak/>
              <w:t>наличием специального электротехнического образования, опыт руководителей работ в должности от 3 до 5 лет. (80% от общего количества чел.)</w:t>
            </w:r>
          </w:p>
          <w:p w:rsidR="006C6588" w:rsidRPr="0042785D" w:rsidRDefault="006C6588" w:rsidP="005A7BF6">
            <w:pPr>
              <w:ind w:left="50"/>
              <w:jc w:val="both"/>
            </w:pPr>
            <w:r w:rsidRPr="0042785D">
              <w:rPr>
                <w:b/>
                <w:bCs/>
              </w:rPr>
              <w:t>15 баллов</w:t>
            </w:r>
            <w:r w:rsidRPr="0042785D">
              <w:rPr>
                <w:b/>
                <w:bCs/>
                <w:i/>
                <w:iCs/>
              </w:rPr>
              <w:t xml:space="preserve"> </w:t>
            </w:r>
            <w:r w:rsidRPr="0042785D">
              <w:t>Инженерно-технический персонал высокой квалификации с наличием специального электротехнического образования, опыт руководителей работ в должности от 1 до 3 лет. (80% от общего количества чел.)</w:t>
            </w:r>
          </w:p>
          <w:p w:rsidR="006C6588" w:rsidRPr="0042785D" w:rsidRDefault="006C6588" w:rsidP="005A7BF6">
            <w:pPr>
              <w:ind w:left="50"/>
              <w:jc w:val="both"/>
            </w:pPr>
            <w:r w:rsidRPr="0042785D">
              <w:rPr>
                <w:b/>
                <w:bCs/>
              </w:rPr>
              <w:t>5 баллов</w:t>
            </w:r>
            <w:r w:rsidRPr="0042785D">
              <w:t xml:space="preserve"> Инженерно-технический персонал высокой квалификации с наличием специального электротехнического образования, опыт руководителей работ в должности до 3 лет.  (80% от общего количества чел.)</w:t>
            </w:r>
          </w:p>
          <w:p w:rsidR="006C6588" w:rsidRDefault="006C6588" w:rsidP="00FB7C9D">
            <w:pPr>
              <w:jc w:val="both"/>
              <w:rPr>
                <w:b/>
                <w:bCs/>
              </w:rPr>
            </w:pPr>
            <w:r w:rsidRPr="0042785D">
              <w:rPr>
                <w:b/>
                <w:bCs/>
              </w:rPr>
              <w:t xml:space="preserve">    3. Опыт оказания услуг не менее 6 месяцев.</w:t>
            </w:r>
          </w:p>
          <w:p w:rsidR="006C6588" w:rsidRDefault="006C6588" w:rsidP="00FB7C9D">
            <w:pPr>
              <w:ind w:left="50"/>
              <w:jc w:val="both"/>
            </w:pPr>
            <w:r>
              <w:rPr>
                <w:b/>
                <w:bCs/>
              </w:rPr>
              <w:t xml:space="preserve">10 баллов </w:t>
            </w:r>
            <w:r w:rsidRPr="00FB7C9D">
              <w:t xml:space="preserve">получает организация с </w:t>
            </w:r>
            <w:r>
              <w:t>опытом оказания услуг не менее 6</w:t>
            </w:r>
            <w:r w:rsidRPr="00FB7C9D">
              <w:t xml:space="preserve"> месяцев</w:t>
            </w:r>
            <w:r>
              <w:t>,</w:t>
            </w:r>
            <w:r w:rsidRPr="00FB7C9D">
              <w:t xml:space="preserve"> </w:t>
            </w:r>
            <w:r>
              <w:t>(</w:t>
            </w:r>
            <w:r w:rsidRPr="00FB7C9D">
              <w:t>по</w:t>
            </w:r>
            <w:r w:rsidRPr="004C0772">
              <w:t xml:space="preserve"> обслуживанию и поддержанию в работоспособном состоянии автоматизированной информационно-измерительной системы  учета электроэнергии (сокращенное наименование – АИИСКУЭ</w:t>
            </w:r>
            <w:r>
              <w:t>)).</w:t>
            </w:r>
          </w:p>
          <w:p w:rsidR="006C6588" w:rsidRDefault="006C6588" w:rsidP="005A7BF6">
            <w:pPr>
              <w:ind w:left="50"/>
              <w:jc w:val="both"/>
            </w:pPr>
          </w:p>
          <w:p w:rsidR="006C6588" w:rsidRDefault="006C6588" w:rsidP="005A7BF6">
            <w:pPr>
              <w:jc w:val="both"/>
            </w:pPr>
            <w:r>
              <w:rPr>
                <w:b/>
                <w:bCs/>
              </w:rPr>
              <w:t xml:space="preserve">    </w:t>
            </w:r>
            <w:r w:rsidRPr="00022F36">
              <w:t xml:space="preserve">На основании </w:t>
            </w:r>
            <w:r>
              <w:t>результатов оценки и сопоставления заявок на участие в конкурсе каждой заявке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договора, меньший порядковый  номер присваивается заявке на участие в конкурсе, которая поступила позднее других заявок на участие в конкурсе.</w:t>
            </w:r>
          </w:p>
          <w:p w:rsidR="006C6588" w:rsidRDefault="006C6588" w:rsidP="0093519F">
            <w:pPr>
              <w:pStyle w:val="111"/>
              <w:spacing w:after="80" w:line="306" w:lineRule="exact"/>
              <w:ind w:firstLine="0"/>
              <w:rPr>
                <w:i/>
                <w:iCs/>
                <w:sz w:val="22"/>
                <w:szCs w:val="22"/>
              </w:rPr>
            </w:pPr>
            <w:r>
              <w:rPr>
                <w:b/>
                <w:bCs/>
              </w:rPr>
              <w:t xml:space="preserve"> </w:t>
            </w:r>
            <w:r>
              <w:rPr>
                <w:b/>
                <w:bCs/>
                <w:i/>
                <w:iCs/>
                <w:sz w:val="22"/>
                <w:szCs w:val="22"/>
              </w:rPr>
              <w:t xml:space="preserve">     Победителем конкурса</w:t>
            </w:r>
            <w:r>
              <w:rPr>
                <w:i/>
                <w:iCs/>
                <w:sz w:val="22"/>
                <w:szCs w:val="22"/>
              </w:rPr>
              <w:t xml:space="preserve"> признается участник конкурса, который предложил лучшие условия исполнения договора в заявке на участие в конкурсе и которому присвоен первый номер.</w:t>
            </w:r>
          </w:p>
        </w:tc>
      </w:tr>
      <w:tr w:rsidR="006C6588">
        <w:trPr>
          <w:trHeight w:val="538"/>
        </w:trPr>
        <w:tc>
          <w:tcPr>
            <w:tcW w:w="2087" w:type="dxa"/>
            <w:tcBorders>
              <w:top w:val="single" w:sz="4" w:space="0" w:color="000000"/>
              <w:left w:val="single" w:sz="4" w:space="0" w:color="000000"/>
              <w:bottom w:val="single" w:sz="4" w:space="0" w:color="000000"/>
            </w:tcBorders>
          </w:tcPr>
          <w:p w:rsidR="006C6588" w:rsidRDefault="006C6588" w:rsidP="0093519F">
            <w:pPr>
              <w:snapToGrid w:val="0"/>
              <w:jc w:val="both"/>
              <w:rPr>
                <w:i/>
                <w:iCs/>
              </w:rPr>
            </w:pPr>
            <w:r>
              <w:rPr>
                <w:i/>
                <w:iCs/>
              </w:rPr>
              <w:lastRenderedPageBreak/>
              <w:t>Порядок, место, дата начала и дата окончания срока подачи заявок на участие в закупке</w:t>
            </w:r>
          </w:p>
        </w:tc>
        <w:tc>
          <w:tcPr>
            <w:tcW w:w="8218" w:type="dxa"/>
            <w:tcBorders>
              <w:top w:val="single" w:sz="4" w:space="0" w:color="000000"/>
              <w:left w:val="single" w:sz="4" w:space="0" w:color="000000"/>
              <w:bottom w:val="single" w:sz="4" w:space="0" w:color="000000"/>
              <w:right w:val="single" w:sz="4" w:space="0" w:color="000000"/>
            </w:tcBorders>
          </w:tcPr>
          <w:p w:rsidR="006C6588" w:rsidRDefault="006C6588" w:rsidP="0093519F">
            <w:pPr>
              <w:snapToGrid w:val="0"/>
              <w:jc w:val="both"/>
            </w:pPr>
            <w:r>
              <w:t xml:space="preserve">Место подачи заявок на участие в закупке: 654007, Российская Федерация, Кемеровская область, г. Новокузнецк, пр. Пионерский, 42, </w:t>
            </w:r>
            <w:r w:rsidRPr="00977890">
              <w:t>(кабинет</w:t>
            </w:r>
            <w:r w:rsidRPr="00FC3DE0">
              <w:t xml:space="preserve"> 20</w:t>
            </w:r>
            <w:r w:rsidR="00234644">
              <w:t>2</w:t>
            </w:r>
            <w:r w:rsidRPr="00FC3DE0">
              <w:t>).</w:t>
            </w:r>
          </w:p>
          <w:p w:rsidR="006C6588" w:rsidRPr="00BA1438" w:rsidRDefault="006C6588" w:rsidP="0093519F">
            <w:pPr>
              <w:jc w:val="both"/>
              <w:rPr>
                <w:b/>
                <w:bCs/>
              </w:rPr>
            </w:pPr>
            <w:r>
              <w:t xml:space="preserve">Дата начала срока подачи заявок на участие в закупке:  </w:t>
            </w:r>
            <w:r>
              <w:rPr>
                <w:b/>
                <w:bCs/>
              </w:rPr>
              <w:t>«0</w:t>
            </w:r>
            <w:r w:rsidR="00EB1FA1">
              <w:rPr>
                <w:b/>
                <w:bCs/>
              </w:rPr>
              <w:t>8</w:t>
            </w:r>
            <w:r w:rsidRPr="00BA1438">
              <w:rPr>
                <w:b/>
                <w:bCs/>
              </w:rPr>
              <w:t>»</w:t>
            </w:r>
            <w:r>
              <w:rPr>
                <w:b/>
                <w:bCs/>
              </w:rPr>
              <w:t xml:space="preserve"> октября</w:t>
            </w:r>
            <w:r w:rsidRPr="00BA1438">
              <w:rPr>
                <w:b/>
                <w:bCs/>
              </w:rPr>
              <w:t xml:space="preserve"> 2014 года (в рабочие дни с 08.30ч. до 17.30ч., обед с 12.00ч. до 13.00ч. (время местное).</w:t>
            </w:r>
          </w:p>
          <w:p w:rsidR="006C6588" w:rsidRDefault="006C6588" w:rsidP="00EB1FA1">
            <w:pPr>
              <w:jc w:val="both"/>
              <w:rPr>
                <w:b/>
                <w:bCs/>
              </w:rPr>
            </w:pPr>
            <w:r w:rsidRPr="00BA1438">
              <w:t xml:space="preserve">Дата окончания срока подачи заявок на участие в закупке:  </w:t>
            </w:r>
            <w:r>
              <w:rPr>
                <w:b/>
                <w:bCs/>
              </w:rPr>
              <w:t>«1</w:t>
            </w:r>
            <w:r w:rsidR="00EB1FA1">
              <w:rPr>
                <w:b/>
                <w:bCs/>
              </w:rPr>
              <w:t>4</w:t>
            </w:r>
            <w:r w:rsidRPr="00BA1438">
              <w:rPr>
                <w:b/>
                <w:bCs/>
              </w:rPr>
              <w:t xml:space="preserve">» </w:t>
            </w:r>
            <w:r>
              <w:rPr>
                <w:b/>
                <w:bCs/>
              </w:rPr>
              <w:t>октября</w:t>
            </w:r>
            <w:r w:rsidRPr="00BA1438">
              <w:rPr>
                <w:b/>
                <w:bCs/>
              </w:rPr>
              <w:t xml:space="preserve">  </w:t>
            </w:r>
            <w:smartTag w:uri="urn:schemas-microsoft-com:office:smarttags" w:element="metricconverter">
              <w:smartTagPr>
                <w:attr w:name="ProductID" w:val="2014 г"/>
              </w:smartTagPr>
              <w:r w:rsidRPr="00BA1438">
                <w:rPr>
                  <w:b/>
                  <w:bCs/>
                </w:rPr>
                <w:t>2014 г</w:t>
              </w:r>
            </w:smartTag>
            <w:r w:rsidRPr="00BA1438">
              <w:rPr>
                <w:b/>
                <w:bCs/>
              </w:rPr>
              <w:t>. (в 12.00 ч., время местное).</w:t>
            </w:r>
          </w:p>
        </w:tc>
      </w:tr>
      <w:tr w:rsidR="006C6588">
        <w:trPr>
          <w:trHeight w:val="538"/>
        </w:trPr>
        <w:tc>
          <w:tcPr>
            <w:tcW w:w="2087" w:type="dxa"/>
            <w:tcBorders>
              <w:top w:val="single" w:sz="4" w:space="0" w:color="000000"/>
              <w:left w:val="single" w:sz="4" w:space="0" w:color="000000"/>
              <w:bottom w:val="single" w:sz="4" w:space="0" w:color="000000"/>
            </w:tcBorders>
          </w:tcPr>
          <w:p w:rsidR="006C6588" w:rsidRDefault="006C6588" w:rsidP="0093519F">
            <w:pPr>
              <w:snapToGrid w:val="0"/>
              <w:jc w:val="both"/>
              <w:rPr>
                <w:i/>
                <w:iCs/>
              </w:rPr>
            </w:pPr>
            <w:r>
              <w:rPr>
                <w:i/>
                <w:iCs/>
              </w:rPr>
              <w:t>Место и дата рассмотрения предложений участников закупки и подведения итогов закупки</w:t>
            </w:r>
          </w:p>
        </w:tc>
        <w:tc>
          <w:tcPr>
            <w:tcW w:w="8218" w:type="dxa"/>
            <w:tcBorders>
              <w:top w:val="single" w:sz="4" w:space="0" w:color="000000"/>
              <w:left w:val="single" w:sz="4" w:space="0" w:color="000000"/>
              <w:bottom w:val="single" w:sz="4" w:space="0" w:color="000000"/>
              <w:right w:val="single" w:sz="4" w:space="0" w:color="000000"/>
            </w:tcBorders>
          </w:tcPr>
          <w:p w:rsidR="006C6588" w:rsidRDefault="006C6588" w:rsidP="0093519F">
            <w:pPr>
              <w:snapToGrid w:val="0"/>
              <w:jc w:val="both"/>
            </w:pPr>
            <w:r>
              <w:t>Место рассмотрения предложений участников закупки и подведения итогов закупки: 654007, Российская Федерация, Кемеровская область, г. Новокузнецк, пр. Пионерский, 42, кабинет 106.</w:t>
            </w:r>
          </w:p>
          <w:p w:rsidR="006C6588" w:rsidRDefault="006C6588" w:rsidP="00EB1FA1">
            <w:pPr>
              <w:jc w:val="both"/>
              <w:rPr>
                <w:b/>
                <w:bCs/>
              </w:rPr>
            </w:pPr>
            <w:r>
              <w:t xml:space="preserve">Вскрытие конвертов, рассмотрение, сопоставление, оценка предложений участников закупки и подведения итогов закупки осуществляется: </w:t>
            </w:r>
            <w:r w:rsidRPr="00BA1438">
              <w:rPr>
                <w:b/>
                <w:bCs/>
              </w:rPr>
              <w:t>с</w:t>
            </w:r>
            <w:r w:rsidRPr="00BA1438">
              <w:t xml:space="preserve"> </w:t>
            </w:r>
            <w:r>
              <w:rPr>
                <w:b/>
                <w:bCs/>
              </w:rPr>
              <w:t>«1</w:t>
            </w:r>
            <w:r w:rsidR="00EB1FA1">
              <w:rPr>
                <w:b/>
                <w:bCs/>
              </w:rPr>
              <w:t>4» октября 2014 года по «20</w:t>
            </w:r>
            <w:r w:rsidRPr="00BA1438">
              <w:rPr>
                <w:b/>
                <w:bCs/>
              </w:rPr>
              <w:t xml:space="preserve">» </w:t>
            </w:r>
            <w:r>
              <w:rPr>
                <w:b/>
                <w:bCs/>
              </w:rPr>
              <w:t>октября</w:t>
            </w:r>
            <w:r w:rsidRPr="00BA1438">
              <w:rPr>
                <w:b/>
                <w:bCs/>
              </w:rPr>
              <w:t xml:space="preserve"> 2014г. По решению Комиссии по закупкам рассмотрение предложений участников закупки и подведение итогов</w:t>
            </w:r>
            <w:r>
              <w:rPr>
                <w:b/>
                <w:bCs/>
              </w:rPr>
              <w:t xml:space="preserve"> закупки может быть отложено на срок, установленный Комиссией по закупкам. Данное решение оформляется протоколом.</w:t>
            </w:r>
          </w:p>
        </w:tc>
      </w:tr>
    </w:tbl>
    <w:p w:rsidR="006C6588" w:rsidRDefault="006C6588" w:rsidP="00B408CB">
      <w:pPr>
        <w:jc w:val="both"/>
      </w:pPr>
    </w:p>
    <w:p w:rsidR="006C6588" w:rsidRDefault="006C6588" w:rsidP="00B408CB">
      <w:pPr>
        <w:pStyle w:val="110"/>
        <w:spacing w:line="100" w:lineRule="atLeast"/>
        <w:ind w:left="0" w:firstLine="567"/>
        <w:jc w:val="both"/>
        <w:rPr>
          <w:rFonts w:ascii="Times New Roman" w:hAnsi="Times New Roman" w:cs="Times New Roman"/>
          <w:b/>
          <w:bCs/>
        </w:rPr>
      </w:pPr>
      <w:r>
        <w:rPr>
          <w:rFonts w:ascii="Times New Roman" w:hAnsi="Times New Roman" w:cs="Times New Roman"/>
          <w:b/>
          <w:bCs/>
        </w:rPr>
        <w:t>4. Порядок отказа от закупки, внесения изменений в Извещение о проведении закупки и/или Документацию о закупке.</w:t>
      </w:r>
    </w:p>
    <w:p w:rsidR="006C6588" w:rsidRDefault="006C6588" w:rsidP="00B408CB">
      <w:pPr>
        <w:pStyle w:val="110"/>
        <w:spacing w:line="100" w:lineRule="atLeast"/>
        <w:ind w:left="0" w:firstLine="567"/>
        <w:jc w:val="both"/>
        <w:rPr>
          <w:rFonts w:ascii="Times New Roman" w:hAnsi="Times New Roman" w:cs="Times New Roman"/>
          <w:b/>
          <w:bCs/>
        </w:rPr>
      </w:pPr>
    </w:p>
    <w:p w:rsidR="006C6588" w:rsidRDefault="006C6588" w:rsidP="00B408CB">
      <w:pPr>
        <w:pStyle w:val="1e"/>
        <w:ind w:firstLine="567"/>
      </w:pPr>
      <w:r>
        <w:t xml:space="preserve">Заказчик вправе вносить изменения в Извещение о проведении закупки и/или Документацию о закупке не позднее чем за 2 (два) рабочих дня до даты окончания приема заявок, путем размещения на официальном сайте </w:t>
      </w:r>
      <w:hyperlink r:id="rId9" w:history="1">
        <w:r>
          <w:rPr>
            <w:rStyle w:val="a7"/>
          </w:rPr>
          <w:t>www.zakupki.gov.ru</w:t>
        </w:r>
      </w:hyperlink>
      <w:r>
        <w:t xml:space="preserve"> данного Извещения о внесении изменений не позднее, чем в течение 1 (одного) рабочего дня со дня принятия решения о внесении указанных изменений. Данное Извещение о внесении изменений подписывается председателем комиссии по </w:t>
      </w:r>
      <w:r>
        <w:lastRenderedPageBreak/>
        <w:t>закупкам (а при его отсутствии – заместителем председателя комиссии). При этом срок подачи Заявок на участие в закупке продлевается по усмотрению  Заказчика, но не менее чем на 2 (два) рабочих дня. Новый срок окончания подачи заявок на участие в закупке, дата и время вскрытия конвертов с заявками на участие в закупке, рассмотрения предложений участников закупки и подведения итогов закупки указываются Заказчиком в Извещении о внесении изменений.</w:t>
      </w:r>
    </w:p>
    <w:p w:rsidR="006C6588" w:rsidRDefault="006C6588" w:rsidP="00B408CB">
      <w:pPr>
        <w:spacing w:line="240" w:lineRule="atLeast"/>
        <w:jc w:val="both"/>
      </w:pPr>
      <w:r>
        <w:t xml:space="preserve">      Заказчик вправе отказаться от закупки путем размещения соответствующего Извещения на официальном сайте </w:t>
      </w:r>
      <w:hyperlink r:id="rId10" w:history="1">
        <w:r>
          <w:rPr>
            <w:rStyle w:val="a7"/>
          </w:rPr>
          <w:t>www.zakupki.gov.ru</w:t>
        </w:r>
      </w:hyperlink>
      <w:r>
        <w:t xml:space="preserve">. в течение 3 (трех) рабочих дней со дня принятия такого решения, о чем направляются соответствующие уведомления всем участникам закупок, подавшим заявки на участие в запросе предложений. </w:t>
      </w:r>
    </w:p>
    <w:p w:rsidR="006C6588" w:rsidRDefault="006C6588" w:rsidP="00B408CB">
      <w:pPr>
        <w:pStyle w:val="1e"/>
      </w:pPr>
      <w:r>
        <w:t xml:space="preserve">Отказ от закупки допускается на любой стадии, в том числе после вскрытия конвертов с заявками, но до подведения Комиссией по закупкам итогов закупки и опубликования соответствующего протокола на официальном сайте </w:t>
      </w:r>
      <w:hyperlink r:id="rId11" w:history="1">
        <w:r>
          <w:rPr>
            <w:rStyle w:val="a7"/>
          </w:rPr>
          <w:t>www.zakupki.gov.ru</w:t>
        </w:r>
      </w:hyperlink>
      <w:r>
        <w:t>.</w:t>
      </w:r>
    </w:p>
    <w:p w:rsidR="006C6588" w:rsidRDefault="006C6588" w:rsidP="00B408CB">
      <w:pPr>
        <w:pStyle w:val="1e"/>
      </w:pPr>
      <w:r>
        <w:t>При отказе от закупки:</w:t>
      </w:r>
    </w:p>
    <w:p w:rsidR="006C6588" w:rsidRDefault="006C6588" w:rsidP="00B408CB">
      <w:pPr>
        <w:spacing w:line="240" w:lineRule="atLeast"/>
        <w:ind w:firstLine="540"/>
        <w:jc w:val="both"/>
      </w:pPr>
      <w:r>
        <w:t>- внесенное участниками обеспечение возвращается Заказчиком в течение 5 (пяти) рабочих дней;</w:t>
      </w:r>
    </w:p>
    <w:p w:rsidR="006C6588" w:rsidRDefault="006C6588" w:rsidP="00B408CB">
      <w:pPr>
        <w:spacing w:line="240" w:lineRule="atLeast"/>
        <w:ind w:firstLine="540"/>
        <w:jc w:val="both"/>
      </w:pPr>
      <w:r>
        <w:t>- заявки возвращаются участникам закупки по их письменному запросу с составлением расписки о выдаче заявки;</w:t>
      </w:r>
    </w:p>
    <w:p w:rsidR="006C6588" w:rsidRDefault="006C6588"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 xml:space="preserve"> - убытки (расходы), связанные с участием в закупке, Заказчиком  не возмещаются.      </w:t>
      </w:r>
    </w:p>
    <w:p w:rsidR="006C6588" w:rsidRDefault="006C6588" w:rsidP="00B408CB">
      <w:pPr>
        <w:pStyle w:val="1e"/>
        <w:ind w:firstLine="567"/>
      </w:pPr>
      <w:r>
        <w:t>При отказе от закупки заявки возвращаются участникам закупки по их письменному запросу с составлением расписки в выдаче заявки, убытки (расходы), связанные с участием в закупке, Заказчиком не возмещаются.</w:t>
      </w:r>
      <w:r w:rsidRPr="00CD25C6">
        <w:t xml:space="preserve"> </w:t>
      </w:r>
    </w:p>
    <w:p w:rsidR="006C6588" w:rsidRDefault="006C6588" w:rsidP="00B408CB">
      <w:pPr>
        <w:pStyle w:val="110"/>
        <w:spacing w:line="240" w:lineRule="atLeast"/>
        <w:ind w:left="0" w:firstLine="567"/>
        <w:jc w:val="both"/>
        <w:rPr>
          <w:rFonts w:ascii="Times New Roman" w:hAnsi="Times New Roman" w:cs="Times New Roman"/>
        </w:rPr>
      </w:pPr>
    </w:p>
    <w:p w:rsidR="006C6588" w:rsidRDefault="006C6588" w:rsidP="00B408CB">
      <w:pPr>
        <w:pStyle w:val="110"/>
        <w:spacing w:line="240" w:lineRule="atLeast"/>
        <w:ind w:left="0" w:firstLine="567"/>
        <w:jc w:val="both"/>
        <w:rPr>
          <w:rFonts w:ascii="Times New Roman" w:hAnsi="Times New Roman" w:cs="Times New Roman"/>
          <w:b/>
          <w:bCs/>
        </w:rPr>
      </w:pPr>
      <w:r>
        <w:rPr>
          <w:rFonts w:ascii="Times New Roman" w:hAnsi="Times New Roman" w:cs="Times New Roman"/>
          <w:b/>
          <w:bCs/>
        </w:rPr>
        <w:t>5.Форма, порядок, дата начала и дата окончания срока предоставления участникам закупки разъяснений положений Документации о закупке.</w:t>
      </w:r>
    </w:p>
    <w:p w:rsidR="006C6588" w:rsidRDefault="006C6588" w:rsidP="00B408CB">
      <w:pPr>
        <w:pStyle w:val="110"/>
        <w:spacing w:line="240" w:lineRule="atLeast"/>
        <w:ind w:left="0" w:firstLine="567"/>
        <w:jc w:val="both"/>
        <w:rPr>
          <w:rFonts w:ascii="Times New Roman" w:hAnsi="Times New Roman" w:cs="Times New Roman"/>
          <w:b/>
          <w:bCs/>
        </w:rPr>
      </w:pPr>
    </w:p>
    <w:p w:rsidR="006C6588" w:rsidRDefault="006C6588"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Любой участник закупки вправе в срок не позднее, чем за  3 (три) дня  до окончания подачи заявок на участие в закупке, направить в письменной форме, в том числе в форме электронного документа, Заказчику запрос о разъяснении положений Документации о закупке. Данный запрос подписывается руководителем организации (индивидуальным предпринимателем), либо лицом, уполномоченным по доверенности (с приложением копии данной доверенности).</w:t>
      </w:r>
    </w:p>
    <w:p w:rsidR="006C6588" w:rsidRDefault="006C6588"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 xml:space="preserve">Разъяснения положений Документации о закупке размещаются Заказчиком на официальном сайте </w:t>
      </w:r>
      <w:hyperlink r:id="rId12" w:history="1">
        <w:r>
          <w:rPr>
            <w:rStyle w:val="a7"/>
            <w:rFonts w:ascii="Times New Roman" w:hAnsi="Times New Roman"/>
          </w:rPr>
          <w:t>www.zakupki.gov.ru</w:t>
        </w:r>
      </w:hyperlink>
      <w:r>
        <w:rPr>
          <w:rFonts w:ascii="Times New Roman" w:hAnsi="Times New Roman" w:cs="Times New Roman"/>
        </w:rPr>
        <w:t xml:space="preserve"> не позднее, чем в течение 3 (трех) рабочих дней со дня поступления указанного запроса.</w:t>
      </w:r>
    </w:p>
    <w:p w:rsidR="006C6588" w:rsidRDefault="006C6588" w:rsidP="00B408CB">
      <w:pPr>
        <w:pStyle w:val="110"/>
        <w:spacing w:line="240" w:lineRule="atLeast"/>
        <w:ind w:left="0" w:firstLine="567"/>
        <w:jc w:val="both"/>
        <w:rPr>
          <w:rFonts w:ascii="Times New Roman" w:hAnsi="Times New Roman" w:cs="Times New Roman"/>
        </w:rPr>
      </w:pPr>
    </w:p>
    <w:p w:rsidR="006C6588" w:rsidRDefault="006C6588" w:rsidP="00B408CB">
      <w:pPr>
        <w:pStyle w:val="110"/>
        <w:spacing w:line="240" w:lineRule="atLeast"/>
        <w:ind w:left="0" w:firstLine="567"/>
        <w:jc w:val="both"/>
        <w:rPr>
          <w:rFonts w:ascii="Times New Roman" w:hAnsi="Times New Roman" w:cs="Times New Roman"/>
          <w:b/>
          <w:bCs/>
        </w:rPr>
      </w:pPr>
      <w:r>
        <w:rPr>
          <w:rFonts w:ascii="Times New Roman" w:hAnsi="Times New Roman" w:cs="Times New Roman"/>
          <w:b/>
          <w:bCs/>
        </w:rPr>
        <w:t>6. Требования к содержанию, форме, оформлению и составу заявки на участие в закупке. Отзыв заявки.</w:t>
      </w:r>
    </w:p>
    <w:p w:rsidR="006C6588" w:rsidRDefault="006C6588"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 xml:space="preserve">Заявка оформляется по форме, согласно </w:t>
      </w:r>
      <w:r>
        <w:rPr>
          <w:rFonts w:ascii="Times New Roman" w:hAnsi="Times New Roman" w:cs="Times New Roman"/>
          <w:u w:val="single"/>
        </w:rPr>
        <w:t>приложению № 2</w:t>
      </w:r>
      <w:r>
        <w:rPr>
          <w:rFonts w:ascii="Times New Roman" w:hAnsi="Times New Roman" w:cs="Times New Roman"/>
        </w:rPr>
        <w:t xml:space="preserve"> к настоящей Документации о закупке, и должна содержать требования и документы, установленные Документацией о закупке. Заявка должна содержать следующие сведения:</w:t>
      </w:r>
    </w:p>
    <w:p w:rsidR="006C6588" w:rsidRDefault="006C6588"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1) наименование, место нахождения (для юридического лица), фамилия, имя, отчество, место жительства (для физического лица), банковские реквизиты участника закупки;</w:t>
      </w:r>
    </w:p>
    <w:p w:rsidR="006C6588" w:rsidRDefault="006C6588"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2) идентификационный номер налогоплательщика;</w:t>
      </w:r>
    </w:p>
    <w:p w:rsidR="006C6588" w:rsidRDefault="006C6588"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3) согласие участника закупки исполнить условия договора, указанные в извещении и/или Документации о закупке о проведении запроса предложений;</w:t>
      </w:r>
    </w:p>
    <w:p w:rsidR="006C6588" w:rsidRDefault="006C6588" w:rsidP="00B408CB">
      <w:pPr>
        <w:pStyle w:val="110"/>
        <w:spacing w:line="240" w:lineRule="atLeast"/>
        <w:ind w:left="0" w:firstLine="567"/>
        <w:jc w:val="both"/>
        <w:rPr>
          <w:rFonts w:ascii="Times New Roman" w:hAnsi="Times New Roman" w:cs="Times New Roman"/>
          <w:u w:val="single"/>
        </w:rPr>
      </w:pPr>
      <w:r>
        <w:rPr>
          <w:rFonts w:ascii="Times New Roman" w:hAnsi="Times New Roman" w:cs="Times New Roman"/>
        </w:rPr>
        <w:t xml:space="preserve">4) </w:t>
      </w:r>
      <w:r>
        <w:rPr>
          <w:rFonts w:ascii="Times New Roman" w:hAnsi="Times New Roman" w:cs="Times New Roman"/>
          <w:u w:val="single"/>
        </w:rPr>
        <w:t>копии документов, подтверждающих соответствие участника закупки требованиям к участнику закупки, установленным Документацией о закупке.</w:t>
      </w:r>
    </w:p>
    <w:p w:rsidR="006C6588" w:rsidRDefault="006C6588"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 xml:space="preserve">5) предложение о характеристиках оказываемых услуг, предмете, сроках, стоимости и порядке оплаты (составленное по форме, согласно </w:t>
      </w:r>
      <w:r>
        <w:rPr>
          <w:rFonts w:ascii="Times New Roman" w:hAnsi="Times New Roman" w:cs="Times New Roman"/>
          <w:u w:val="single"/>
        </w:rPr>
        <w:t>приложению № 2.1</w:t>
      </w:r>
      <w:r>
        <w:rPr>
          <w:rFonts w:ascii="Times New Roman" w:hAnsi="Times New Roman" w:cs="Times New Roman"/>
        </w:rPr>
        <w:t xml:space="preserve"> к настоящей Документации о закупке).</w:t>
      </w:r>
    </w:p>
    <w:p w:rsidR="006C6588" w:rsidRDefault="006C6588"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 xml:space="preserve">Любой участник закупки вправе подать только одну котировочную заявку, внесение изменений в которую не допускается. </w:t>
      </w:r>
    </w:p>
    <w:p w:rsidR="006C6588" w:rsidRDefault="006C6588"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 xml:space="preserve">Заявка подается участником закупки в письменной форме в срок, указанный в Извещении о проведении запроса предложений. Участники закупок направляют запечатанные конверты с </w:t>
      </w:r>
      <w:r>
        <w:rPr>
          <w:rFonts w:ascii="Times New Roman" w:hAnsi="Times New Roman" w:cs="Times New Roman"/>
        </w:rPr>
        <w:lastRenderedPageBreak/>
        <w:t>заявками на участие в закупке таким образом, чтобы они были получены Заказчиком до наступления указанного срока. Комиссия, Заказчик не несут ответственности за задержки в услуге почтовых и курьерских служб, и за иные обстоятельства, приведшие к опозданию подачи участником закупки заявки.</w:t>
      </w:r>
    </w:p>
    <w:p w:rsidR="006C6588" w:rsidRDefault="006C6588" w:rsidP="00B408CB">
      <w:pPr>
        <w:spacing w:line="240" w:lineRule="atLeast"/>
        <w:jc w:val="both"/>
      </w:pPr>
      <w:r>
        <w:t>При направлении заявки в письменном виде, она прошивается вместе с описью и приложенными документами, скрепляется печатью организации (все листы заявки также нумеруются) и подписью руководителя/уполномоченного лица участника закупки.</w:t>
      </w:r>
    </w:p>
    <w:p w:rsidR="006C6588" w:rsidRDefault="006C6588"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 xml:space="preserve">Прошитая заявка представляется Заказчику в запечатанном конверте, на лицевой части которого участник закупки указывает </w:t>
      </w:r>
      <w:r>
        <w:rPr>
          <w:rFonts w:ascii="Times New Roman" w:hAnsi="Times New Roman" w:cs="Times New Roman"/>
          <w:b/>
          <w:bCs/>
          <w:u w:val="single"/>
        </w:rPr>
        <w:t>следующие обязательные сведения</w:t>
      </w:r>
      <w:r>
        <w:rPr>
          <w:rFonts w:ascii="Times New Roman" w:hAnsi="Times New Roman" w:cs="Times New Roman"/>
        </w:rPr>
        <w:t>:</w:t>
      </w:r>
    </w:p>
    <w:p w:rsidR="006C6588" w:rsidRDefault="006C6588"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 xml:space="preserve">1. Фразу: «В Комиссию по закупкам ООО «ГЭС»; </w:t>
      </w:r>
    </w:p>
    <w:p w:rsidR="006C6588" w:rsidRDefault="006C6588"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2. Номер закупки;</w:t>
      </w:r>
    </w:p>
    <w:p w:rsidR="006C6588" w:rsidRDefault="006C6588"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3. Наименование организации, ИНН/ОГРН;</w:t>
      </w:r>
    </w:p>
    <w:p w:rsidR="006C6588" w:rsidRDefault="006C6588"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4. Фразу: «Не вскрывать до проведения процедуры вскрытия»;</w:t>
      </w:r>
    </w:p>
    <w:p w:rsidR="006C6588" w:rsidRDefault="006C6588" w:rsidP="00B408CB">
      <w:pPr>
        <w:spacing w:line="240" w:lineRule="atLeast"/>
        <w:jc w:val="both"/>
      </w:pPr>
      <w:r>
        <w:t>Заявка, поданная в срок, указанный в извещении о проведении запроса предложений, регистрируется с указанием даты и времени получения отделом документационного обеспечения Заказчика по адресу, указанному в Извещении и/или Документации о закупке. По требованию участника закупки, подавшего котировочную заявку, Заказчик выдает расписку в получении заявки с указанием даты и времени ее получения.</w:t>
      </w:r>
    </w:p>
    <w:p w:rsidR="006C6588" w:rsidRDefault="006C6588"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 xml:space="preserve">Заявки, поданные после дня окончания срока подачи заявок, указанного в извещении о проведении запроса предложений, считаются опоздавшими независимо от причин опоздания, не рассматриваются и возвращаются участнику закупки по его письменному требованию. </w:t>
      </w:r>
    </w:p>
    <w:p w:rsidR="006C6588" w:rsidRDefault="006C6588"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 xml:space="preserve">Участник закупки, подавший заявку на участие в закупке, вправе отозвать заявку в любое время до момента вскрытия Комиссией конвертов с заявками на участие в закупке путем подачи в Комиссию по закупке письменного заявления об отзыве заявки. </w:t>
      </w:r>
    </w:p>
    <w:p w:rsidR="006C6588" w:rsidRDefault="006C6588" w:rsidP="00B408CB">
      <w:pPr>
        <w:pStyle w:val="110"/>
        <w:spacing w:line="240" w:lineRule="atLeast"/>
        <w:ind w:left="0"/>
        <w:jc w:val="both"/>
        <w:rPr>
          <w:rFonts w:ascii="Times New Roman" w:hAnsi="Times New Roman" w:cs="Times New Roman"/>
          <w:b/>
          <w:bCs/>
        </w:rPr>
      </w:pPr>
    </w:p>
    <w:p w:rsidR="006C6588" w:rsidRDefault="006C6588" w:rsidP="00B408CB">
      <w:pPr>
        <w:pStyle w:val="110"/>
        <w:spacing w:line="240" w:lineRule="atLeast"/>
        <w:ind w:left="0" w:firstLine="567"/>
        <w:jc w:val="both"/>
        <w:rPr>
          <w:rFonts w:ascii="Times New Roman" w:hAnsi="Times New Roman" w:cs="Times New Roman"/>
          <w:b/>
          <w:bCs/>
        </w:rPr>
      </w:pPr>
      <w:r>
        <w:rPr>
          <w:rFonts w:ascii="Times New Roman" w:hAnsi="Times New Roman" w:cs="Times New Roman"/>
          <w:b/>
          <w:bCs/>
        </w:rPr>
        <w:t>7. Участники закупки должны соответствовать следующим требованиям:</w:t>
      </w:r>
    </w:p>
    <w:p w:rsidR="006C6588" w:rsidRDefault="006C6588" w:rsidP="00B408CB">
      <w:pPr>
        <w:pStyle w:val="110"/>
        <w:spacing w:line="240" w:lineRule="atLeast"/>
        <w:ind w:left="0" w:firstLine="567"/>
        <w:jc w:val="both"/>
        <w:rPr>
          <w:rFonts w:ascii="Times New Roman" w:hAnsi="Times New Roman" w:cs="Times New Roman"/>
          <w:b/>
          <w:bCs/>
        </w:rPr>
      </w:pPr>
    </w:p>
    <w:p w:rsidR="006C6588" w:rsidRDefault="006C6588" w:rsidP="00B408CB">
      <w:pPr>
        <w:spacing w:line="240" w:lineRule="atLeast"/>
        <w:jc w:val="both"/>
      </w:pPr>
      <w:r>
        <w:t>7.1. иметь необходимые лицензии и/или свидетельства (сертификаты, членство СРО) на производство работ и оказание услуг, подлежащих лицензированию, сертификации в соответствии с действующим законодательством Российской Федерации и являющихся предметом заключаемого договора;</w:t>
      </w:r>
    </w:p>
    <w:p w:rsidR="006C6588" w:rsidRDefault="006C6588" w:rsidP="00B408CB">
      <w:pPr>
        <w:spacing w:line="240" w:lineRule="atLeast"/>
        <w:jc w:val="both"/>
      </w:pPr>
      <w:r>
        <w:t>7.2. не находиться в процессе ликвидации (для юридического лица) или не состоять в процедуре банкротства;</w:t>
      </w:r>
    </w:p>
    <w:p w:rsidR="006C6588" w:rsidRDefault="006C6588" w:rsidP="00B408CB">
      <w:pPr>
        <w:spacing w:line="240" w:lineRule="atLeast"/>
        <w:jc w:val="both"/>
      </w:pPr>
      <w:r>
        <w:t xml:space="preserve">7.3.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6C6588" w:rsidRDefault="006C6588" w:rsidP="00B408CB">
      <w:pPr>
        <w:spacing w:line="240" w:lineRule="atLeast"/>
        <w:jc w:val="both"/>
      </w:pPr>
      <w:r>
        <w:t>7.4.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(двадцать пять процентов) балансовой стоимости активов участника закупки, определяемой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6C6588" w:rsidRDefault="006C6588" w:rsidP="00B408CB">
      <w:pPr>
        <w:pStyle w:val="110"/>
        <w:spacing w:line="240" w:lineRule="atLeast"/>
        <w:ind w:left="0"/>
        <w:jc w:val="both"/>
        <w:rPr>
          <w:rFonts w:ascii="Times New Roman" w:hAnsi="Times New Roman" w:cs="Times New Roman"/>
        </w:rPr>
      </w:pPr>
      <w:r>
        <w:rPr>
          <w:rFonts w:ascii="Times New Roman" w:hAnsi="Times New Roman" w:cs="Times New Roman"/>
        </w:rPr>
        <w:t>7.5. отсутствие сведений об участнике закупки в Реестре недобросовестных поставщиков.</w:t>
      </w:r>
    </w:p>
    <w:p w:rsidR="006C6588" w:rsidRDefault="006C6588" w:rsidP="00B408CB">
      <w:pPr>
        <w:pStyle w:val="110"/>
        <w:spacing w:line="240" w:lineRule="atLeast"/>
        <w:ind w:left="0"/>
        <w:jc w:val="both"/>
        <w:rPr>
          <w:rFonts w:ascii="Times New Roman" w:hAnsi="Times New Roman" w:cs="Times New Roman"/>
        </w:rPr>
      </w:pPr>
      <w:r>
        <w:rPr>
          <w:rFonts w:ascii="Times New Roman" w:hAnsi="Times New Roman" w:cs="Times New Roman"/>
        </w:rPr>
        <w:t>7.6. иметь необходимые сертификаты на товары в соответствии с действующим законодательством РФ, являющиеся предметом заключаемого договора.</w:t>
      </w:r>
    </w:p>
    <w:p w:rsidR="006C6588" w:rsidRDefault="006C6588" w:rsidP="00B408CB">
      <w:pPr>
        <w:pStyle w:val="110"/>
        <w:spacing w:line="240" w:lineRule="atLeast"/>
        <w:ind w:left="0"/>
        <w:jc w:val="both"/>
        <w:rPr>
          <w:rFonts w:ascii="Times New Roman" w:hAnsi="Times New Roman" w:cs="Times New Roman"/>
        </w:rPr>
      </w:pPr>
    </w:p>
    <w:p w:rsidR="006C6588" w:rsidRDefault="006C6588" w:rsidP="00B408CB">
      <w:pPr>
        <w:spacing w:line="240" w:lineRule="atLeast"/>
        <w:ind w:firstLine="567"/>
        <w:rPr>
          <w:b/>
          <w:bCs/>
        </w:rPr>
      </w:pPr>
      <w:r>
        <w:rPr>
          <w:b/>
          <w:bCs/>
        </w:rPr>
        <w:t>8</w:t>
      </w:r>
      <w:r>
        <w:t xml:space="preserve">. </w:t>
      </w:r>
      <w:r>
        <w:rPr>
          <w:b/>
          <w:bCs/>
        </w:rPr>
        <w:t>Основания к не допуску участника закупки к участию в закупке.</w:t>
      </w:r>
    </w:p>
    <w:p w:rsidR="006C6588" w:rsidRDefault="006C6588" w:rsidP="00B408CB">
      <w:pPr>
        <w:spacing w:line="240" w:lineRule="atLeast"/>
        <w:ind w:firstLine="567"/>
        <w:jc w:val="both"/>
        <w:rPr>
          <w:b/>
          <w:bCs/>
        </w:rPr>
      </w:pPr>
      <w:r>
        <w:rPr>
          <w:b/>
          <w:bCs/>
        </w:rPr>
        <w:t>8.1.Участник закупки не допускается к участию в закупке в случае не предоставления нижеследующих сведений и документов:</w:t>
      </w:r>
    </w:p>
    <w:p w:rsidR="006C6588" w:rsidRDefault="006C6588" w:rsidP="00B408CB">
      <w:pPr>
        <w:spacing w:line="240" w:lineRule="atLeast"/>
        <w:jc w:val="both"/>
      </w:pPr>
      <w:r>
        <w:t>- фирменного наименования (наименования), сведений об организационно-правовой форме, о месте нахождения, почтовом адресе (для юридического лица); фамилии, имени, отчестве, паспортных данных, сведений о регистрации по месту жительства (для физического лица)</w:t>
      </w:r>
    </w:p>
    <w:p w:rsidR="006C6588" w:rsidRDefault="006C6588" w:rsidP="00B408CB">
      <w:pPr>
        <w:spacing w:line="240" w:lineRule="atLeast"/>
        <w:jc w:val="both"/>
      </w:pPr>
      <w:r>
        <w:rPr>
          <w:b/>
          <w:bCs/>
        </w:rPr>
        <w:lastRenderedPageBreak/>
        <w:t xml:space="preserve">- </w:t>
      </w:r>
      <w:r>
        <w:t>выписки из единого государственного реестра юридических лиц или надлежащим образом заверенной копии такой выписки (для юридических лиц), полученной не ранее, чем за два месяца до дня размещения на Официальном сайте извещения о проведении закупки;</w:t>
      </w:r>
    </w:p>
    <w:p w:rsidR="006C6588" w:rsidRDefault="006C6588" w:rsidP="00B408CB">
      <w:pPr>
        <w:spacing w:line="240" w:lineRule="atLeast"/>
        <w:jc w:val="both"/>
      </w:pPr>
      <w:r>
        <w:t>- выписки из единого государственного реестра индивидуальных предпринимателей или надлежащим образом заверенной копии такой выписки, полученной не ранее, чем за 2 (два) месяца до дня размещения на Официальном сайте извещения о проведении закупки;</w:t>
      </w:r>
    </w:p>
    <w:p w:rsidR="006C6588" w:rsidRDefault="006C6588" w:rsidP="00B408CB">
      <w:pPr>
        <w:spacing w:line="240" w:lineRule="atLeast"/>
        <w:jc w:val="both"/>
      </w:pPr>
      <w:r>
        <w:t>- надлежащим образом заверенного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6C6588" w:rsidRDefault="006C6588" w:rsidP="00B408CB">
      <w:pPr>
        <w:spacing w:line="240" w:lineRule="atLeast"/>
        <w:jc w:val="both"/>
      </w:pPr>
      <w:r>
        <w:t xml:space="preserve">- документа, подтверждающего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w:t>
      </w:r>
    </w:p>
    <w:p w:rsidR="006C6588" w:rsidRDefault="006C6588" w:rsidP="00B408CB">
      <w:pPr>
        <w:spacing w:line="240" w:lineRule="atLeast"/>
        <w:ind w:firstLine="567"/>
        <w:jc w:val="both"/>
      </w:pPr>
      <w:r>
        <w:t>В случае, если от имени участника закупки (физического лица) действует иное лицо, заявка на участие в закупке должна содержать также доверенность на осуществление действий от имени участника закупки, заверенную нотариально, заверенную печатью участника закупки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выдана в порядке передоверия, предоставляется нотариально заверенная копия такой доверенности.</w:t>
      </w:r>
    </w:p>
    <w:p w:rsidR="006C6588" w:rsidRDefault="006C6588" w:rsidP="00B408CB">
      <w:pPr>
        <w:spacing w:line="240" w:lineRule="atLeast"/>
        <w:jc w:val="both"/>
      </w:pPr>
      <w:r>
        <w:rPr>
          <w:b/>
          <w:bCs/>
        </w:rPr>
        <w:t xml:space="preserve">- </w:t>
      </w:r>
      <w:r>
        <w:t>надлежащим образом заверенных копий учредительных документов участника закупки (для юридических лиц), документов, удостоверяющих личность (для физических лиц);</w:t>
      </w:r>
    </w:p>
    <w:p w:rsidR="006C6588" w:rsidRDefault="006C6588" w:rsidP="00B408CB">
      <w:pPr>
        <w:spacing w:line="240" w:lineRule="atLeast"/>
        <w:jc w:val="both"/>
      </w:pPr>
      <w:r>
        <w:t>- решения об одобрении крупной сделки, либо надлежащим образом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w:t>
      </w:r>
    </w:p>
    <w:p w:rsidR="006C6588" w:rsidRDefault="006C6588" w:rsidP="00B408CB">
      <w:pPr>
        <w:spacing w:line="240" w:lineRule="atLeast"/>
        <w:jc w:val="both"/>
      </w:pPr>
      <w:r>
        <w:t>(В случае, если получение указанного решения до истечения срока подачи заявок на участие в закупке для участника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(общего собрания) органа, к компетенции которого относится вопрос об одобрении или о совершении крупных сделок, участник закупки обязан представить гарантийное письмо, подтверждающее, что в случае признания его победителем закупки, он представит вышеуказанное решение не позднее 3 (трех) дней с момента подписания Протокола (решения единственного участника));</w:t>
      </w:r>
    </w:p>
    <w:p w:rsidR="006C6588" w:rsidRDefault="006C6588" w:rsidP="00B408CB">
      <w:pPr>
        <w:spacing w:line="240" w:lineRule="atLeast"/>
        <w:jc w:val="both"/>
      </w:pPr>
      <w:r>
        <w:t>- копий бухгалтерских балансов (уведомления налогового органа о применении УСНО) и налоговых деклараций по НДС и налогу на прибыль за год, предшествующий дню подачи заявки, и последний отчетный период;</w:t>
      </w:r>
    </w:p>
    <w:p w:rsidR="006C6588" w:rsidRDefault="006C6588" w:rsidP="00B408CB">
      <w:pPr>
        <w:spacing w:line="240" w:lineRule="atLeast"/>
        <w:jc w:val="both"/>
      </w:pPr>
      <w:r>
        <w:t>- предложений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предложения о цене договора, о цене единицы товара, услуги.</w:t>
      </w:r>
    </w:p>
    <w:p w:rsidR="006C6588" w:rsidRDefault="006C6588" w:rsidP="00B408CB">
      <w:pPr>
        <w:spacing w:line="240" w:lineRule="atLeast"/>
        <w:jc w:val="both"/>
        <w:rPr>
          <w:b/>
          <w:bCs/>
        </w:rPr>
      </w:pPr>
      <w:r>
        <w:rPr>
          <w:b/>
          <w:bCs/>
        </w:rPr>
        <w:t>8.2.Участник закупки не допускается к участию в закупке в случае не предоставления при необходимости  документов, указанных в  п. 7.1, либо наличия в данных  документах недостоверных сведений об участнике закупки или о товарах, работах, услугах;</w:t>
      </w:r>
    </w:p>
    <w:p w:rsidR="006C6588" w:rsidRDefault="006C6588" w:rsidP="00B408CB">
      <w:pPr>
        <w:spacing w:line="240" w:lineRule="atLeast"/>
        <w:jc w:val="both"/>
        <w:rPr>
          <w:b/>
          <w:bCs/>
        </w:rPr>
      </w:pPr>
      <w:r>
        <w:rPr>
          <w:b/>
          <w:bCs/>
        </w:rPr>
        <w:t>8.3. Участник закупки не допускается к участию в закупке в случае предоставления копий документов ненадлежащего качества, с наличием исправлений, подчисток, плохого оттиска печати  и подписей;</w:t>
      </w:r>
    </w:p>
    <w:p w:rsidR="006C6588" w:rsidRDefault="006C6588" w:rsidP="00B408CB">
      <w:pPr>
        <w:spacing w:line="240" w:lineRule="atLeast"/>
        <w:jc w:val="both"/>
        <w:rPr>
          <w:b/>
          <w:bCs/>
        </w:rPr>
      </w:pPr>
      <w:r>
        <w:rPr>
          <w:b/>
          <w:bCs/>
        </w:rPr>
        <w:t>8.4. Участник закупки не допускается к участию в закупке в случае предоставления заявки, не прошитой и не пронумерованной надлежащим образом (в случае присутствия представителя такого участника ему предоставляется возможность для устранения несоответствия, но не более 30 (тридцати) минут, при отсутствии представителя – заявка к рассмотрению не допускается и возвращается участнику);</w:t>
      </w:r>
    </w:p>
    <w:p w:rsidR="006C6588" w:rsidRDefault="006C6588" w:rsidP="00B408CB">
      <w:pPr>
        <w:pStyle w:val="110"/>
        <w:spacing w:line="240" w:lineRule="atLeast"/>
        <w:ind w:left="0"/>
        <w:jc w:val="both"/>
        <w:rPr>
          <w:rFonts w:ascii="Times New Roman" w:hAnsi="Times New Roman" w:cs="Times New Roman"/>
          <w:b/>
          <w:bCs/>
        </w:rPr>
      </w:pPr>
      <w:r>
        <w:rPr>
          <w:rFonts w:ascii="Times New Roman" w:hAnsi="Times New Roman" w:cs="Times New Roman"/>
          <w:b/>
          <w:bCs/>
        </w:rPr>
        <w:lastRenderedPageBreak/>
        <w:t>8.5. Участник закупки не допускается к участию в закупке в случае несоответствия заявки на участие в закупке иным требованиям, установленным настоящей Документацией о закупке.</w:t>
      </w:r>
    </w:p>
    <w:p w:rsidR="006C6588" w:rsidRDefault="006C6588" w:rsidP="00B408CB">
      <w:pPr>
        <w:spacing w:line="240" w:lineRule="atLeast"/>
        <w:jc w:val="both"/>
        <w:rPr>
          <w:b/>
          <w:bCs/>
        </w:rPr>
      </w:pPr>
      <w:r>
        <w:rPr>
          <w:b/>
          <w:bCs/>
        </w:rPr>
        <w:t>8.6. Предложение участника закупки может быть отклонено  по решению Комиссии в случае наличия фактов, подтверждающих:</w:t>
      </w:r>
    </w:p>
    <w:p w:rsidR="006C6588" w:rsidRDefault="006C6588" w:rsidP="00B408CB">
      <w:pPr>
        <w:spacing w:line="240" w:lineRule="atLeast"/>
        <w:jc w:val="both"/>
      </w:pPr>
      <w:r>
        <w:t>- ненадлежащее выполнение обязательств по договорам, ранее заключаемым между Заказчиком и участником закупки</w:t>
      </w:r>
    </w:p>
    <w:p w:rsidR="006C6588" w:rsidRDefault="006C6588" w:rsidP="00B408CB">
      <w:pPr>
        <w:pStyle w:val="110"/>
        <w:spacing w:line="240" w:lineRule="atLeast"/>
        <w:ind w:left="0"/>
        <w:jc w:val="both"/>
        <w:rPr>
          <w:rFonts w:ascii="Times New Roman" w:hAnsi="Times New Roman" w:cs="Times New Roman"/>
        </w:rPr>
      </w:pPr>
      <w:r>
        <w:rPr>
          <w:rFonts w:ascii="Times New Roman" w:hAnsi="Times New Roman" w:cs="Times New Roman"/>
        </w:rPr>
        <w:t>- ущемление интересов Заказчика (наличие претензий, исков со стороны Заказчика, судебных решений, вынесенных в пользу Заказчика, по вопросам исполнения договорных обязательств, причинения ущерба имуществу Заказчика  и т.д.).</w:t>
      </w:r>
    </w:p>
    <w:p w:rsidR="006C6588" w:rsidRDefault="006C6588" w:rsidP="00B408CB">
      <w:pPr>
        <w:pStyle w:val="110"/>
        <w:spacing w:line="240" w:lineRule="atLeast"/>
        <w:ind w:left="0"/>
        <w:jc w:val="both"/>
        <w:rPr>
          <w:rFonts w:ascii="Times New Roman" w:hAnsi="Times New Roman" w:cs="Times New Roman"/>
        </w:rPr>
      </w:pPr>
      <w:r>
        <w:rPr>
          <w:rFonts w:ascii="Times New Roman" w:hAnsi="Times New Roman" w:cs="Times New Roman"/>
        </w:rPr>
        <w:t>- если предложенная в заявках цена товаров, работ, услуг превышает установленную Документацией о закупке максимальную (начальную) цену;</w:t>
      </w:r>
    </w:p>
    <w:p w:rsidR="006C6588" w:rsidRDefault="006C6588" w:rsidP="00B408CB">
      <w:pPr>
        <w:pStyle w:val="110"/>
        <w:spacing w:line="240" w:lineRule="atLeast"/>
        <w:ind w:left="0"/>
        <w:jc w:val="both"/>
        <w:rPr>
          <w:rFonts w:ascii="Times New Roman" w:hAnsi="Times New Roman" w:cs="Times New Roman"/>
        </w:rPr>
      </w:pPr>
      <w:r>
        <w:rPr>
          <w:rFonts w:ascii="Times New Roman" w:hAnsi="Times New Roman" w:cs="Times New Roman"/>
        </w:rPr>
        <w:t xml:space="preserve">- в случае наличия сведений об участнике закупки в федеральном реестре недобросовестных поставщиков.  </w:t>
      </w:r>
    </w:p>
    <w:p w:rsidR="006C6588" w:rsidRDefault="006C6588" w:rsidP="00B408CB">
      <w:pPr>
        <w:pStyle w:val="110"/>
        <w:spacing w:line="240" w:lineRule="atLeast"/>
        <w:ind w:left="0"/>
        <w:jc w:val="both"/>
        <w:rPr>
          <w:rFonts w:ascii="Times New Roman" w:hAnsi="Times New Roman" w:cs="Times New Roman"/>
          <w:b/>
          <w:bCs/>
        </w:rPr>
      </w:pPr>
    </w:p>
    <w:p w:rsidR="006C6588" w:rsidRDefault="006C6588" w:rsidP="00B408CB">
      <w:pPr>
        <w:pStyle w:val="110"/>
        <w:spacing w:line="240" w:lineRule="atLeast"/>
        <w:ind w:left="0" w:firstLine="567"/>
        <w:jc w:val="both"/>
        <w:rPr>
          <w:rFonts w:ascii="Times New Roman" w:hAnsi="Times New Roman" w:cs="Times New Roman"/>
          <w:b/>
          <w:bCs/>
        </w:rPr>
      </w:pPr>
      <w:r>
        <w:rPr>
          <w:rFonts w:ascii="Times New Roman" w:hAnsi="Times New Roman" w:cs="Times New Roman"/>
          <w:b/>
          <w:bCs/>
        </w:rPr>
        <w:t>9. Порядок вскрытия конвертов с заявками на участие в закупке, оценки заявок и подведения итогов закупки.</w:t>
      </w:r>
    </w:p>
    <w:p w:rsidR="006C6588" w:rsidRDefault="006C6588" w:rsidP="00B408CB">
      <w:pPr>
        <w:pStyle w:val="110"/>
        <w:spacing w:line="240" w:lineRule="atLeast"/>
        <w:ind w:left="0" w:firstLine="567"/>
        <w:jc w:val="both"/>
        <w:rPr>
          <w:rFonts w:ascii="Times New Roman" w:hAnsi="Times New Roman" w:cs="Times New Roman"/>
          <w:b/>
          <w:bCs/>
          <w:i/>
          <w:iCs/>
        </w:rPr>
      </w:pPr>
    </w:p>
    <w:p w:rsidR="006C6588" w:rsidRDefault="006C6588" w:rsidP="00B408CB">
      <w:pPr>
        <w:pStyle w:val="1e"/>
      </w:pPr>
      <w:r>
        <w:t>Комиссия по закупкам в  течение 5 (пяти) рабочих дней со дня окончания подачи заявок, вскрывает конверты с заявками на участие в закупке, рассматривает данные заявки на соответствие их требованиям, установленным в Документации о закупке, и оценивает таковые. По решению Комиссии по закупкам рассмотрение предложений участников закупки и подведение итогов закупки может быть отложены на срок, установленный Комиссией по закупкам. Решение о допуске участника или об отклонении заявок отражаются закупочной комиссией в протоколе рассмотрения заявок.</w:t>
      </w:r>
    </w:p>
    <w:p w:rsidR="006C6588" w:rsidRDefault="006C6588" w:rsidP="00B408CB">
      <w:pPr>
        <w:pStyle w:val="1e"/>
      </w:pPr>
      <w:r>
        <w:t xml:space="preserve">Оценка и сопоставление заявок на участие в запросе предложений, участников допущенных к проведению запроса предложений, осуществляется закупочной комиссией </w:t>
      </w:r>
      <w:r>
        <w:rPr>
          <w:rFonts w:eastAsia="SimSun"/>
        </w:rPr>
        <w:t xml:space="preserve">по </w:t>
      </w:r>
      <w:r>
        <w:t>лучшей совокупности условий исполнения договора в соответствии с критериями, установленными в настоящей документации.</w:t>
      </w:r>
    </w:p>
    <w:p w:rsidR="006C6588" w:rsidRDefault="006C6588" w:rsidP="00B408CB">
      <w:pPr>
        <w:pStyle w:val="1e"/>
        <w:rPr>
          <w:rFonts w:eastAsia="SimSun"/>
        </w:rPr>
      </w:pPr>
      <w:r>
        <w:rPr>
          <w:rFonts w:eastAsia="SimSun"/>
        </w:rPr>
        <w:t xml:space="preserve">По результатам оценки заявок на участие в запросе предложений закупочная комиссия ранжирует заявки (присваивает места) по степени уменьшения привлекательности заявок, начиная с самой привлекательной и заканчивая наименее привлекательной. </w:t>
      </w:r>
      <w:r>
        <w:t xml:space="preserve">При предложении одинаковых условий несколькими участниками закупки, победителем в проведении запроса предложений признается участник закупки, заявка которого поступила ранее заявок других участников закупки. </w:t>
      </w:r>
      <w:r>
        <w:rPr>
          <w:rFonts w:eastAsia="SimSun"/>
        </w:rPr>
        <w:t xml:space="preserve">Победителем запроса предложений признается участник, заявке на участие которого присвоено первое место. </w:t>
      </w:r>
    </w:p>
    <w:p w:rsidR="006C6588" w:rsidRDefault="006C6588"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Результаты рассмотрения и оценки  заявок оформляются протоколом оценки и сопоставления заявок, который подписывается всеми присутствующими на заседании членами Комиссии.</w:t>
      </w:r>
    </w:p>
    <w:p w:rsidR="006C6588" w:rsidRDefault="006C6588"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Протокол оценки и сопоставления  котировочных заявок должен содержать:</w:t>
      </w:r>
    </w:p>
    <w:p w:rsidR="006C6588" w:rsidRDefault="006C6588"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а) сведения о Заказчике;</w:t>
      </w:r>
    </w:p>
    <w:p w:rsidR="006C6588" w:rsidRDefault="006C6588"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б) информацию о существенных условиях договора;</w:t>
      </w:r>
    </w:p>
    <w:p w:rsidR="006C6588" w:rsidRDefault="006C6588"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в) сведения обо всех участниках процедуры закупки, подавших  заявки;</w:t>
      </w:r>
    </w:p>
    <w:p w:rsidR="006C6588" w:rsidRDefault="006C6588"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г) сведения об отклоненных  заявках с обоснованием причин отклонения;</w:t>
      </w:r>
    </w:p>
    <w:p w:rsidR="006C6588" w:rsidRDefault="006C6588"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 xml:space="preserve">д) предложение о лучшей совокупности условий исполнения договора; </w:t>
      </w:r>
    </w:p>
    <w:p w:rsidR="006C6588" w:rsidRDefault="006C6588"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е) сведения о победителе в проведении запроса предложений;</w:t>
      </w:r>
    </w:p>
    <w:p w:rsidR="006C6588" w:rsidRDefault="006C6588"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ж) об участнике закупки, предложившем в заявке такие же условия,  как и победитель в проведении запроса предложений, или об участнике закупки, предложение которого содержит лучшие условия, следующие после предложенных победителем в проведении запроса предложений (т.е. которому присвоено второе место после победителя).</w:t>
      </w:r>
    </w:p>
    <w:p w:rsidR="006C6588" w:rsidRDefault="006C6588"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 xml:space="preserve">Протоколы размещаются Заказчиком на официальном сайте не позднее чем через 3 (три) рабочих дня со дня их подписания. Протокол оценки и сопоставления заявок составляется в двух экземплярах, один из которых остается у Заказчика. Заказчик, в течение 3 (трех) рабочих дней со </w:t>
      </w:r>
      <w:r>
        <w:rPr>
          <w:rFonts w:ascii="Times New Roman" w:hAnsi="Times New Roman" w:cs="Times New Roman"/>
        </w:rPr>
        <w:lastRenderedPageBreak/>
        <w:t xml:space="preserve">дня подписания указанного протокола передает один его экземпляр победителю в проведении запроса предложений.       </w:t>
      </w:r>
    </w:p>
    <w:p w:rsidR="006C6588" w:rsidRDefault="006C6588" w:rsidP="00B408CB">
      <w:pPr>
        <w:pStyle w:val="1e"/>
      </w:pPr>
      <w:r>
        <w:t>В случае, если на участие в закупке  не поступило ни одной заявки или к участию в закупке был допущен только один участник, запрос цен признается несостоявшимся. В случае, если запрос предложений признан несостоявшимся и только один Претендент, подавший заявку на участие в закупке, признан участником закупки, Заказчиком в течение трех рабочих дней со дня подписания протокола о признании запроса предложений несостоявшимся, проект договора передается такому участнику закупки. Договор заключается на условиях и по цене договора, которые предусмотрены заявкой на участие в закупке и документацией о закупке. Такой участник  не вправе отказаться от заключения договора.</w:t>
      </w:r>
    </w:p>
    <w:p w:rsidR="006C6588" w:rsidRDefault="006C6588"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 xml:space="preserve">В случае, если после дня окончания срока подачи  заявок подана только одна заявка, Заказчик вправе продлить срок подачи  заявок не менее чем на 3 (три) рабочих дня, и в течение 1 (одного) рабочего дня после дня окончания срока подачи заявок размещает на Официальном сайте извещение о продлении срока подачи таких заявок. При этом заявка, поданная в срок, указанный в извещении о проведении запроса предложений, вскрывается и  рассматривается одновременно с заявками, поданными в срок, указанный в извещении о продлении срока подачи  заявок. </w:t>
      </w:r>
    </w:p>
    <w:p w:rsidR="006C6588" w:rsidRDefault="006C6588"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В случае, если после дня окончания срока подачи  заявок, указанного в извещении о проведении запроса предложений, либо в извещении о продлении срока подачи  заявок, не подана дополнительно ни одна заявка, а единственная поданная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w:t>
      </w:r>
    </w:p>
    <w:p w:rsidR="006C6588" w:rsidRDefault="006C6588"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1) заключить договор с участником закупки, подавшим такую заявку, на условиях, предусмотренных извещением о проведении запроса предложений, и по цене, предложенной указанным участником закупки в  заявке. Также Заказчик вправе провести с таким участником переговоры по снижению цены, представленной в к заявке, и заключить договор по цене, согласованной в процессе проведения переговоров;</w:t>
      </w:r>
    </w:p>
    <w:p w:rsidR="006C6588" w:rsidRDefault="006C6588"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2) принять решение о проведении повторной закупки путем запроса предложений, при необходимости, с изменением условий проводимого запроса предложений, препятствующих созданию конкурентной среды;</w:t>
      </w:r>
    </w:p>
    <w:p w:rsidR="006C6588" w:rsidRPr="00765AD3" w:rsidRDefault="006C6588" w:rsidP="00B408CB">
      <w:pPr>
        <w:pStyle w:val="110"/>
        <w:spacing w:line="240" w:lineRule="atLeast"/>
        <w:ind w:left="0" w:firstLine="567"/>
        <w:jc w:val="both"/>
        <w:rPr>
          <w:rFonts w:ascii="Times New Roman" w:hAnsi="Times New Roman" w:cs="Times New Roman"/>
          <w:sz w:val="16"/>
          <w:szCs w:val="16"/>
        </w:rPr>
      </w:pPr>
    </w:p>
    <w:p w:rsidR="006C6588" w:rsidRDefault="006C6588" w:rsidP="00B408CB">
      <w:pPr>
        <w:pStyle w:val="110"/>
        <w:spacing w:line="240" w:lineRule="atLeast"/>
        <w:ind w:left="0" w:firstLine="567"/>
        <w:jc w:val="center"/>
        <w:rPr>
          <w:rFonts w:ascii="Times New Roman" w:hAnsi="Times New Roman" w:cs="Times New Roman"/>
          <w:b/>
          <w:bCs/>
        </w:rPr>
      </w:pPr>
      <w:r>
        <w:rPr>
          <w:rFonts w:ascii="Times New Roman" w:hAnsi="Times New Roman" w:cs="Times New Roman"/>
          <w:b/>
          <w:bCs/>
        </w:rPr>
        <w:t>10. Порядок и срок подписания договора.</w:t>
      </w:r>
    </w:p>
    <w:p w:rsidR="006C6588" w:rsidRPr="00765AD3" w:rsidRDefault="006C6588" w:rsidP="00B408CB">
      <w:pPr>
        <w:spacing w:line="240" w:lineRule="atLeast"/>
        <w:jc w:val="both"/>
        <w:rPr>
          <w:b/>
          <w:bCs/>
          <w:sz w:val="16"/>
          <w:szCs w:val="16"/>
        </w:rPr>
      </w:pPr>
    </w:p>
    <w:p w:rsidR="006C6588" w:rsidRDefault="006C6588" w:rsidP="00B408CB">
      <w:pPr>
        <w:spacing w:line="240" w:lineRule="atLeast"/>
        <w:ind w:firstLine="567"/>
        <w:jc w:val="both"/>
      </w:pPr>
      <w:r>
        <w:t xml:space="preserve">В целях ускорения процесса заключения договора, приветствуется направление участником закупки  вместе с заявкой на участие в настоящей закупке подписанного и скрепленного печатью проекта договора (с необходимыми приложениями) в 3 (трех) экземплярах, текст которого представлен в настоящей Документации о закупке </w:t>
      </w:r>
      <w:r>
        <w:rPr>
          <w:u w:val="single"/>
        </w:rPr>
        <w:t>(приложение № 3)</w:t>
      </w:r>
      <w:r>
        <w:t xml:space="preserve"> и положения которого изменению по инициативе участника закупки не подлежат. </w:t>
      </w:r>
    </w:p>
    <w:p w:rsidR="006C6588" w:rsidRDefault="006C6588" w:rsidP="00B408CB">
      <w:pPr>
        <w:spacing w:line="240" w:lineRule="atLeast"/>
        <w:jc w:val="both"/>
      </w:pPr>
      <w:r>
        <w:t>Договор составляется путем включения в него условий исполнения договора, предусмотренных Документацией о закупке, и цены, предложенной победителем запроса предложений в заявке или в  заявке участника закупки, с которым заключается договор в случае уклонения победителя в проведении запроса предложений от заключения договора.</w:t>
      </w:r>
    </w:p>
    <w:p w:rsidR="006C6588" w:rsidRDefault="006C6588"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Заказчик, в течение 3 (трех) рабочих дней со дня подписания протокола рассмотрения и оценки  заявок членами Комиссии по закупкам передает победителю в проведении запроса предложений три экземпляра договора (за исключением случаев, указанных в  абз.1.  настоящего Раздела, когда Заказчик направляет победителю один экземпляр подписанного сторонами договора). Победитель обязан подписать договор в трех экземплярах (с имеющимися к нему приложениями) и вернуть два его экземпляра в течение 10 (десяти) рабочих дней с даты подведения итогов закупки.</w:t>
      </w:r>
    </w:p>
    <w:p w:rsidR="006C6588" w:rsidRDefault="006C6588" w:rsidP="00D54F33">
      <w:pPr>
        <w:ind w:firstLine="567"/>
        <w:jc w:val="both"/>
      </w:pPr>
      <w:r>
        <w:t xml:space="preserve">Договор должен быть размещен  </w:t>
      </w:r>
      <w:r w:rsidRPr="004A5FA3">
        <w:t xml:space="preserve">на официальном сайте </w:t>
      </w:r>
      <w:hyperlink r:id="rId13" w:history="1">
        <w:r w:rsidRPr="004A5FA3">
          <w:rPr>
            <w:rStyle w:val="a7"/>
            <w:color w:val="000000"/>
          </w:rPr>
          <w:t>www.</w:t>
        </w:r>
        <w:r w:rsidRPr="004A5FA3">
          <w:rPr>
            <w:rStyle w:val="a7"/>
            <w:color w:val="000000"/>
            <w:lang w:val="en-US"/>
          </w:rPr>
          <w:t>zakupki</w:t>
        </w:r>
        <w:r w:rsidRPr="004A5FA3">
          <w:rPr>
            <w:rStyle w:val="a7"/>
            <w:color w:val="000000"/>
          </w:rPr>
          <w:t>.</w:t>
        </w:r>
        <w:r w:rsidRPr="004A5FA3">
          <w:rPr>
            <w:rStyle w:val="a7"/>
            <w:color w:val="000000"/>
            <w:lang w:val="en-US"/>
          </w:rPr>
          <w:t>gov</w:t>
        </w:r>
        <w:r w:rsidRPr="004A5FA3">
          <w:rPr>
            <w:rStyle w:val="a7"/>
            <w:color w:val="000000"/>
          </w:rPr>
          <w:t>.ru</w:t>
        </w:r>
      </w:hyperlink>
      <w:r w:rsidRPr="004A5FA3">
        <w:rPr>
          <w:color w:val="000000"/>
        </w:rPr>
        <w:t xml:space="preserve">    в течение 3 (трех) рабочих дней со дня его подписания.</w:t>
      </w:r>
    </w:p>
    <w:p w:rsidR="006C6588" w:rsidRDefault="006C6588"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В случае, если победитель в проведении запроса предложений в установленный срок не представил Заказчику подписанный договор, такой победитель признается уклонившимся от заключения договора.</w:t>
      </w:r>
    </w:p>
    <w:p w:rsidR="006C6588" w:rsidRDefault="006C6588"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lastRenderedPageBreak/>
        <w:t>В случае, если победитель в проведении запроса предложений признан уклонившимся от заключения договора, Заказчик вправе:</w:t>
      </w:r>
    </w:p>
    <w:p w:rsidR="006C6588" w:rsidRDefault="006C6588"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 обратиться в суд с иском с требованием о понуждении победителя в проведении запроса предложений заключить договор, а также о возмещении убытков, причиненных уклонением от заключения договора, либо</w:t>
      </w:r>
    </w:p>
    <w:p w:rsidR="006C6588" w:rsidRDefault="006C6588"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 принять решение об осуществлении повторной  закупки</w:t>
      </w:r>
      <w:bookmarkStart w:id="1" w:name="_6___2525D0_25259F_2525D0_2525BE_2525D1_"/>
      <w:bookmarkStart w:id="2" w:name="_5___2525D0_25259F_2525D0_2525BE_2525D1_"/>
      <w:bookmarkEnd w:id="1"/>
      <w:bookmarkEnd w:id="2"/>
      <w:r>
        <w:rPr>
          <w:rFonts w:ascii="Times New Roman" w:hAnsi="Times New Roman" w:cs="Times New Roman"/>
        </w:rPr>
        <w:t>.</w:t>
      </w:r>
    </w:p>
    <w:p w:rsidR="006C6588" w:rsidRDefault="006C6588" w:rsidP="00B408CB">
      <w:pPr>
        <w:spacing w:line="240" w:lineRule="atLeast"/>
        <w:jc w:val="both"/>
        <w:rPr>
          <w:u w:val="single"/>
        </w:rPr>
      </w:pPr>
      <w:r>
        <w:rPr>
          <w:u w:val="single"/>
        </w:rPr>
        <w:t>Приложения к Документации о закупке:</w:t>
      </w:r>
    </w:p>
    <w:p w:rsidR="006C6588" w:rsidRDefault="006C6588" w:rsidP="00B408CB">
      <w:pPr>
        <w:spacing w:line="240" w:lineRule="atLeast"/>
        <w:jc w:val="both"/>
      </w:pPr>
      <w:r>
        <w:t>Приложение № 1 – Требования к оказанию услуг;</w:t>
      </w:r>
    </w:p>
    <w:p w:rsidR="006C6588" w:rsidRDefault="006C6588" w:rsidP="00B408CB">
      <w:pPr>
        <w:spacing w:line="240" w:lineRule="atLeast"/>
        <w:jc w:val="both"/>
      </w:pPr>
      <w:r>
        <w:t>Приложение № 2 – Форма заявки на участие в запросе предложений;</w:t>
      </w:r>
    </w:p>
    <w:p w:rsidR="006C6588" w:rsidRDefault="006C6588" w:rsidP="00B408CB">
      <w:pPr>
        <w:spacing w:line="240" w:lineRule="atLeast"/>
        <w:jc w:val="both"/>
      </w:pPr>
      <w:r>
        <w:t>Приложение № 2.1 – Форма Предложения о характеристиках оказываемых услуг и их стоимости;</w:t>
      </w:r>
    </w:p>
    <w:p w:rsidR="006C6588" w:rsidRDefault="006C6588" w:rsidP="00B408CB">
      <w:pPr>
        <w:spacing w:line="240" w:lineRule="atLeast"/>
        <w:jc w:val="both"/>
      </w:pPr>
      <w:r>
        <w:t>Приложение № 2.2. – Форма доверенности;</w:t>
      </w:r>
    </w:p>
    <w:p w:rsidR="006C6588" w:rsidRDefault="006C6588" w:rsidP="00B408CB">
      <w:pPr>
        <w:spacing w:line="240" w:lineRule="atLeast"/>
        <w:jc w:val="both"/>
      </w:pPr>
      <w:r>
        <w:t xml:space="preserve">Приложение № 3 – Договор. </w:t>
      </w:r>
    </w:p>
    <w:p w:rsidR="006C6588" w:rsidRDefault="006C6588" w:rsidP="00B408CB">
      <w:pPr>
        <w:spacing w:line="240" w:lineRule="atLeast"/>
        <w:jc w:val="both"/>
      </w:pPr>
    </w:p>
    <w:p w:rsidR="006C6588" w:rsidRDefault="006C6588" w:rsidP="00B408CB">
      <w:pPr>
        <w:spacing w:line="240" w:lineRule="atLeast"/>
        <w:jc w:val="both"/>
      </w:pPr>
    </w:p>
    <w:p w:rsidR="006C6588" w:rsidRDefault="006C6588" w:rsidP="00B408CB">
      <w:pPr>
        <w:spacing w:line="240" w:lineRule="atLeast"/>
        <w:jc w:val="both"/>
      </w:pPr>
    </w:p>
    <w:p w:rsidR="006C6588" w:rsidRDefault="006C6588" w:rsidP="00B408CB">
      <w:pPr>
        <w:spacing w:line="240" w:lineRule="atLeast"/>
        <w:jc w:val="both"/>
      </w:pPr>
    </w:p>
    <w:p w:rsidR="006C6588" w:rsidRDefault="006C6588" w:rsidP="00B408CB">
      <w:pPr>
        <w:spacing w:line="240" w:lineRule="atLeast"/>
        <w:jc w:val="both"/>
      </w:pPr>
    </w:p>
    <w:p w:rsidR="006C6588" w:rsidRDefault="006C6588" w:rsidP="00B408CB">
      <w:pPr>
        <w:spacing w:line="240" w:lineRule="atLeast"/>
        <w:jc w:val="both"/>
      </w:pPr>
    </w:p>
    <w:p w:rsidR="006C6588" w:rsidRDefault="006C6588" w:rsidP="00B408CB">
      <w:pPr>
        <w:spacing w:line="240" w:lineRule="atLeast"/>
        <w:jc w:val="both"/>
      </w:pPr>
    </w:p>
    <w:p w:rsidR="006C6588" w:rsidRDefault="006C6588" w:rsidP="00B408CB">
      <w:pPr>
        <w:spacing w:line="240" w:lineRule="atLeast"/>
        <w:jc w:val="both"/>
      </w:pPr>
    </w:p>
    <w:p w:rsidR="006C6588" w:rsidRDefault="006C6588" w:rsidP="00B408CB">
      <w:pPr>
        <w:spacing w:line="240" w:lineRule="atLeast"/>
        <w:jc w:val="both"/>
      </w:pPr>
    </w:p>
    <w:p w:rsidR="006C6588" w:rsidRDefault="006C6588" w:rsidP="00B408CB">
      <w:pPr>
        <w:spacing w:line="240" w:lineRule="atLeast"/>
        <w:jc w:val="both"/>
      </w:pPr>
    </w:p>
    <w:p w:rsidR="006C6588" w:rsidRDefault="006C6588" w:rsidP="00B408CB">
      <w:pPr>
        <w:spacing w:line="240" w:lineRule="atLeast"/>
        <w:jc w:val="both"/>
      </w:pPr>
    </w:p>
    <w:p w:rsidR="006C6588" w:rsidRDefault="006C6588" w:rsidP="00B408CB">
      <w:pPr>
        <w:spacing w:line="240" w:lineRule="atLeast"/>
        <w:jc w:val="both"/>
      </w:pPr>
    </w:p>
    <w:p w:rsidR="006C6588" w:rsidRDefault="006C6588" w:rsidP="00B408CB">
      <w:pPr>
        <w:spacing w:line="240" w:lineRule="atLeast"/>
        <w:jc w:val="both"/>
      </w:pPr>
    </w:p>
    <w:p w:rsidR="006C6588" w:rsidRDefault="006C6588" w:rsidP="00B408CB">
      <w:pPr>
        <w:spacing w:line="240" w:lineRule="atLeast"/>
        <w:jc w:val="both"/>
      </w:pPr>
    </w:p>
    <w:p w:rsidR="006C6588" w:rsidRDefault="006C6588" w:rsidP="00B408CB">
      <w:pPr>
        <w:spacing w:line="240" w:lineRule="atLeast"/>
        <w:jc w:val="both"/>
      </w:pPr>
    </w:p>
    <w:p w:rsidR="006C6588" w:rsidRDefault="006C6588" w:rsidP="00B408CB">
      <w:pPr>
        <w:spacing w:line="240" w:lineRule="atLeast"/>
        <w:jc w:val="both"/>
      </w:pPr>
    </w:p>
    <w:p w:rsidR="006C6588" w:rsidRDefault="006C6588" w:rsidP="00B408CB">
      <w:pPr>
        <w:spacing w:line="240" w:lineRule="atLeast"/>
        <w:jc w:val="both"/>
      </w:pPr>
    </w:p>
    <w:p w:rsidR="006C6588" w:rsidRDefault="006C6588" w:rsidP="00B408CB">
      <w:pPr>
        <w:spacing w:line="240" w:lineRule="atLeast"/>
        <w:jc w:val="both"/>
      </w:pPr>
    </w:p>
    <w:p w:rsidR="006C6588" w:rsidRDefault="006C6588" w:rsidP="00B408CB">
      <w:pPr>
        <w:spacing w:line="240" w:lineRule="atLeast"/>
        <w:jc w:val="both"/>
      </w:pPr>
    </w:p>
    <w:p w:rsidR="006C6588" w:rsidRDefault="006C6588" w:rsidP="00B408CB">
      <w:pPr>
        <w:spacing w:line="240" w:lineRule="atLeast"/>
        <w:jc w:val="both"/>
      </w:pPr>
    </w:p>
    <w:p w:rsidR="006C6588" w:rsidRDefault="006C6588" w:rsidP="00B408CB">
      <w:pPr>
        <w:spacing w:line="240" w:lineRule="atLeast"/>
        <w:jc w:val="both"/>
      </w:pPr>
    </w:p>
    <w:p w:rsidR="006C6588" w:rsidRDefault="006C6588" w:rsidP="00B408CB">
      <w:pPr>
        <w:spacing w:line="240" w:lineRule="atLeast"/>
        <w:jc w:val="both"/>
      </w:pPr>
    </w:p>
    <w:p w:rsidR="006C6588" w:rsidRDefault="006C6588" w:rsidP="00B408CB">
      <w:pPr>
        <w:spacing w:line="240" w:lineRule="atLeast"/>
        <w:jc w:val="both"/>
      </w:pPr>
    </w:p>
    <w:p w:rsidR="006C6588" w:rsidRDefault="006C6588" w:rsidP="00B408CB">
      <w:pPr>
        <w:spacing w:line="240" w:lineRule="atLeast"/>
        <w:jc w:val="both"/>
      </w:pPr>
    </w:p>
    <w:p w:rsidR="006C6588" w:rsidRDefault="006C6588" w:rsidP="00B408CB">
      <w:pPr>
        <w:spacing w:line="240" w:lineRule="atLeast"/>
        <w:jc w:val="both"/>
      </w:pPr>
    </w:p>
    <w:p w:rsidR="006C6588" w:rsidRDefault="006C6588" w:rsidP="00B408CB">
      <w:pPr>
        <w:spacing w:line="240" w:lineRule="atLeast"/>
        <w:jc w:val="both"/>
      </w:pPr>
    </w:p>
    <w:p w:rsidR="006C6588" w:rsidRDefault="006C6588" w:rsidP="00B408CB">
      <w:pPr>
        <w:spacing w:line="240" w:lineRule="atLeast"/>
        <w:jc w:val="both"/>
      </w:pPr>
    </w:p>
    <w:p w:rsidR="006C6588" w:rsidRDefault="006C6588" w:rsidP="00B408CB">
      <w:pPr>
        <w:spacing w:line="240" w:lineRule="atLeast"/>
        <w:jc w:val="both"/>
      </w:pPr>
    </w:p>
    <w:p w:rsidR="006C6588" w:rsidRDefault="006C6588" w:rsidP="00B408CB">
      <w:pPr>
        <w:spacing w:line="240" w:lineRule="atLeast"/>
        <w:jc w:val="both"/>
      </w:pPr>
    </w:p>
    <w:p w:rsidR="006C6588" w:rsidRDefault="006C6588" w:rsidP="00B408CB">
      <w:pPr>
        <w:spacing w:line="240" w:lineRule="atLeast"/>
        <w:jc w:val="both"/>
      </w:pPr>
    </w:p>
    <w:p w:rsidR="006C6588" w:rsidRDefault="006C6588" w:rsidP="00B408CB">
      <w:pPr>
        <w:spacing w:line="240" w:lineRule="atLeast"/>
        <w:jc w:val="both"/>
      </w:pPr>
    </w:p>
    <w:p w:rsidR="006C6588" w:rsidRDefault="006C6588" w:rsidP="00B408CB">
      <w:pPr>
        <w:spacing w:line="240" w:lineRule="atLeast"/>
        <w:jc w:val="both"/>
      </w:pPr>
    </w:p>
    <w:p w:rsidR="006C6588" w:rsidRDefault="006C6588" w:rsidP="00B408CB">
      <w:pPr>
        <w:spacing w:line="240" w:lineRule="atLeast"/>
        <w:jc w:val="both"/>
      </w:pPr>
    </w:p>
    <w:p w:rsidR="006C6588" w:rsidRDefault="006C6588" w:rsidP="00B408CB">
      <w:pPr>
        <w:spacing w:line="240" w:lineRule="atLeast"/>
        <w:jc w:val="both"/>
      </w:pPr>
    </w:p>
    <w:p w:rsidR="006C6588" w:rsidRDefault="006C6588" w:rsidP="00B408CB">
      <w:pPr>
        <w:spacing w:line="240" w:lineRule="atLeast"/>
        <w:jc w:val="both"/>
      </w:pPr>
    </w:p>
    <w:p w:rsidR="006C6588" w:rsidRDefault="006C6588" w:rsidP="00B408CB">
      <w:pPr>
        <w:spacing w:line="240" w:lineRule="atLeast"/>
        <w:jc w:val="both"/>
      </w:pPr>
    </w:p>
    <w:p w:rsidR="006C6588" w:rsidRDefault="006C6588" w:rsidP="00B408CB">
      <w:pPr>
        <w:spacing w:line="240" w:lineRule="atLeast"/>
        <w:jc w:val="both"/>
      </w:pPr>
    </w:p>
    <w:p w:rsidR="006C6588" w:rsidRDefault="006C6588" w:rsidP="00B408CB">
      <w:pPr>
        <w:spacing w:line="240" w:lineRule="atLeast"/>
        <w:jc w:val="both"/>
      </w:pPr>
    </w:p>
    <w:p w:rsidR="006C6588" w:rsidRDefault="006C6588" w:rsidP="00B408CB">
      <w:pPr>
        <w:spacing w:line="240" w:lineRule="atLeast"/>
        <w:jc w:val="both"/>
      </w:pPr>
    </w:p>
    <w:p w:rsidR="006C6588" w:rsidRDefault="006C6588" w:rsidP="00B408CB">
      <w:pPr>
        <w:spacing w:line="240" w:lineRule="atLeast"/>
        <w:jc w:val="both"/>
      </w:pPr>
    </w:p>
    <w:p w:rsidR="006C6588" w:rsidRDefault="006C6588" w:rsidP="00B408CB">
      <w:pPr>
        <w:spacing w:line="240" w:lineRule="atLeast"/>
        <w:jc w:val="both"/>
      </w:pPr>
    </w:p>
    <w:p w:rsidR="006C6588" w:rsidRDefault="006C6588" w:rsidP="00B408CB">
      <w:pPr>
        <w:spacing w:line="240" w:lineRule="atLeast"/>
        <w:jc w:val="right"/>
      </w:pPr>
      <w:r>
        <w:lastRenderedPageBreak/>
        <w:t>Приложение №.1</w:t>
      </w:r>
    </w:p>
    <w:p w:rsidR="006C6588" w:rsidRDefault="006C6588" w:rsidP="00B408CB">
      <w:pPr>
        <w:spacing w:line="240" w:lineRule="atLeast"/>
        <w:jc w:val="right"/>
      </w:pPr>
      <w:r>
        <w:t>к  Документации о закупке в форме запроса предложений    № 042</w:t>
      </w:r>
    </w:p>
    <w:p w:rsidR="006C6588" w:rsidRDefault="006C6588" w:rsidP="00B408CB">
      <w:pPr>
        <w:shd w:val="clear" w:color="auto" w:fill="FFFFFF"/>
        <w:tabs>
          <w:tab w:val="left" w:pos="1411"/>
        </w:tabs>
        <w:spacing w:before="266"/>
        <w:jc w:val="center"/>
        <w:rPr>
          <w:b/>
          <w:bCs/>
          <w:color w:val="000000"/>
          <w:sz w:val="32"/>
          <w:szCs w:val="32"/>
        </w:rPr>
      </w:pPr>
    </w:p>
    <w:p w:rsidR="006C6588" w:rsidRDefault="006C6588" w:rsidP="00B408CB">
      <w:pPr>
        <w:shd w:val="clear" w:color="auto" w:fill="FFFFFF"/>
        <w:tabs>
          <w:tab w:val="left" w:pos="1411"/>
        </w:tabs>
        <w:spacing w:before="266"/>
        <w:jc w:val="center"/>
        <w:rPr>
          <w:b/>
          <w:bCs/>
          <w:color w:val="000000"/>
          <w:sz w:val="32"/>
          <w:szCs w:val="32"/>
        </w:rPr>
      </w:pPr>
      <w:r>
        <w:rPr>
          <w:b/>
          <w:bCs/>
          <w:color w:val="000000"/>
          <w:sz w:val="32"/>
          <w:szCs w:val="32"/>
        </w:rPr>
        <w:t>Требования к оказанию  услуг:</w:t>
      </w:r>
    </w:p>
    <w:p w:rsidR="006C6588" w:rsidRPr="00217520" w:rsidRDefault="006C6588" w:rsidP="00B408CB">
      <w:pPr>
        <w:shd w:val="clear" w:color="auto" w:fill="FFFFFF"/>
        <w:tabs>
          <w:tab w:val="left" w:pos="1411"/>
        </w:tabs>
        <w:jc w:val="center"/>
        <w:rPr>
          <w:b/>
          <w:bCs/>
          <w:color w:val="000000"/>
          <w:sz w:val="32"/>
          <w:szCs w:val="3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7938"/>
      </w:tblGrid>
      <w:tr w:rsidR="006C6588" w:rsidRPr="00852261">
        <w:tc>
          <w:tcPr>
            <w:tcW w:w="2376" w:type="dxa"/>
          </w:tcPr>
          <w:p w:rsidR="006C6588" w:rsidRPr="00852261" w:rsidRDefault="006C6588" w:rsidP="0093519F">
            <w:r w:rsidRPr="00852261">
              <w:t>Арендатор</w:t>
            </w:r>
          </w:p>
        </w:tc>
        <w:tc>
          <w:tcPr>
            <w:tcW w:w="7938" w:type="dxa"/>
          </w:tcPr>
          <w:p w:rsidR="006C6588" w:rsidRPr="00852261" w:rsidRDefault="006C6588" w:rsidP="0093519F">
            <w:pPr>
              <w:jc w:val="both"/>
            </w:pPr>
            <w:r w:rsidRPr="00852261">
              <w:t xml:space="preserve">ООО «ГЭС», г. Новокузнецк, ул. Орджоникидзе, 12 </w:t>
            </w:r>
          </w:p>
        </w:tc>
      </w:tr>
      <w:tr w:rsidR="006C6588" w:rsidRPr="00852261">
        <w:tc>
          <w:tcPr>
            <w:tcW w:w="2376" w:type="dxa"/>
          </w:tcPr>
          <w:p w:rsidR="006C6588" w:rsidRPr="00852261" w:rsidRDefault="006C6588" w:rsidP="0093519F">
            <w:r w:rsidRPr="00852261">
              <w:t>Цель</w:t>
            </w:r>
          </w:p>
        </w:tc>
        <w:tc>
          <w:tcPr>
            <w:tcW w:w="7938" w:type="dxa"/>
          </w:tcPr>
          <w:p w:rsidR="006C6588" w:rsidRPr="00FB7C9D" w:rsidRDefault="006C6588" w:rsidP="0093519F">
            <w:pPr>
              <w:jc w:val="both"/>
              <w:rPr>
                <w:color w:val="339966"/>
              </w:rPr>
            </w:pPr>
            <w:r w:rsidRPr="00FB7C9D">
              <w:rPr>
                <w:color w:val="000000"/>
              </w:rPr>
              <w:t xml:space="preserve">Заключение договора об оказании комплекса услуг по обслуживанию </w:t>
            </w:r>
            <w:r w:rsidRPr="00FB7C9D">
              <w:rPr>
                <w:color w:val="339966"/>
              </w:rPr>
              <w:t xml:space="preserve"> </w:t>
            </w:r>
            <w:r w:rsidRPr="00FB7C9D">
              <w:rPr>
                <w:color w:val="000000"/>
              </w:rPr>
              <w:t>автоматизированной информационно-измерительной системы коммерческого учета электроэнергии (АИИСКУЭ) в целях передачи электрической энергии.</w:t>
            </w:r>
          </w:p>
        </w:tc>
      </w:tr>
      <w:tr w:rsidR="006C6588" w:rsidRPr="00852261">
        <w:tc>
          <w:tcPr>
            <w:tcW w:w="2376" w:type="dxa"/>
          </w:tcPr>
          <w:p w:rsidR="006C6588" w:rsidRPr="00852261" w:rsidRDefault="006C6588" w:rsidP="0093519F">
            <w:r w:rsidRPr="00852261">
              <w:t>Объект</w:t>
            </w:r>
          </w:p>
        </w:tc>
        <w:tc>
          <w:tcPr>
            <w:tcW w:w="7938" w:type="dxa"/>
          </w:tcPr>
          <w:p w:rsidR="006C6588" w:rsidRPr="00FB7C9D" w:rsidRDefault="006C6588" w:rsidP="001A0BD8">
            <w:pPr>
              <w:jc w:val="both"/>
              <w:rPr>
                <w:color w:val="000000"/>
              </w:rPr>
            </w:pPr>
            <w:r w:rsidRPr="00FB7C9D">
              <w:rPr>
                <w:color w:val="000000"/>
              </w:rPr>
              <w:t>Автоматизированная информационно-измерительная система коммерческого учета электроэнергии (АИИС КУЭ), с ориентировочным количеством точек учета -  18 000 штук.</w:t>
            </w:r>
          </w:p>
          <w:p w:rsidR="006C6588" w:rsidRPr="00FB7C9D" w:rsidRDefault="006C6588" w:rsidP="001A0BD8">
            <w:pPr>
              <w:jc w:val="both"/>
              <w:rPr>
                <w:color w:val="000000"/>
              </w:rPr>
            </w:pPr>
            <w:r w:rsidRPr="00FB7C9D">
              <w:rPr>
                <w:color w:val="000000"/>
              </w:rPr>
              <w:t xml:space="preserve"> </w:t>
            </w:r>
            <w:r w:rsidRPr="00FB7C9D">
              <w:t>Объекты АИИСКУЭ расположены в Центральном, Куйбышевском, Заводском, Новоильинском, Кузнецком и Орджоникидзевском районах г.Новокузнецка (передача электрической энергии.</w:t>
            </w:r>
          </w:p>
        </w:tc>
      </w:tr>
      <w:tr w:rsidR="006C6588" w:rsidRPr="00852261">
        <w:tc>
          <w:tcPr>
            <w:tcW w:w="2376" w:type="dxa"/>
          </w:tcPr>
          <w:p w:rsidR="006C6588" w:rsidRPr="00852261" w:rsidRDefault="006C6588" w:rsidP="0093519F">
            <w:r>
              <w:t>Исполнитель</w:t>
            </w:r>
            <w:r w:rsidRPr="00852261">
              <w:t xml:space="preserve"> </w:t>
            </w:r>
          </w:p>
        </w:tc>
        <w:tc>
          <w:tcPr>
            <w:tcW w:w="7938" w:type="dxa"/>
          </w:tcPr>
          <w:p w:rsidR="006C6588" w:rsidRPr="00FB7C9D" w:rsidRDefault="006C6588" w:rsidP="0093519F">
            <w:pPr>
              <w:jc w:val="both"/>
            </w:pPr>
            <w:r w:rsidRPr="00FB7C9D">
              <w:t>Определяется участник закупки, который предложил лучшие условия исполнения договора в заявке на участие</w:t>
            </w:r>
          </w:p>
        </w:tc>
      </w:tr>
      <w:tr w:rsidR="006C6588" w:rsidRPr="00852261">
        <w:tc>
          <w:tcPr>
            <w:tcW w:w="2376" w:type="dxa"/>
          </w:tcPr>
          <w:p w:rsidR="006C6588" w:rsidRPr="00852261" w:rsidRDefault="006C6588" w:rsidP="0093519F">
            <w:pPr>
              <w:ind w:right="-108"/>
            </w:pPr>
            <w:r w:rsidRPr="00852261">
              <w:t xml:space="preserve">Начальная максимальная цена договора с НДС </w:t>
            </w:r>
          </w:p>
        </w:tc>
        <w:tc>
          <w:tcPr>
            <w:tcW w:w="7938" w:type="dxa"/>
            <w:vAlign w:val="center"/>
          </w:tcPr>
          <w:p w:rsidR="006C6588" w:rsidRPr="00FB7C9D" w:rsidRDefault="006C6588" w:rsidP="001A0BD8">
            <w:pPr>
              <w:snapToGrid w:val="0"/>
              <w:jc w:val="both"/>
              <w:rPr>
                <w:b/>
                <w:bCs/>
              </w:rPr>
            </w:pPr>
            <w:r w:rsidRPr="00FB7C9D">
              <w:t>66 307 575</w:t>
            </w:r>
            <w:r w:rsidRPr="00FB7C9D">
              <w:rPr>
                <w:b/>
                <w:bCs/>
              </w:rPr>
              <w:t xml:space="preserve"> </w:t>
            </w:r>
            <w:r w:rsidRPr="00FB7C9D">
              <w:t>(шестьдесят шесть миллионов триста семь тысяч пятьсот семьдесят пять) рублей 00 копеек (без учета НДС) за 5 лет</w:t>
            </w:r>
            <w:r w:rsidRPr="00FB7C9D">
              <w:rPr>
                <w:b/>
                <w:bCs/>
              </w:rPr>
              <w:t>.</w:t>
            </w:r>
          </w:p>
          <w:p w:rsidR="006C6588" w:rsidRPr="00FB7C9D" w:rsidRDefault="006C6588" w:rsidP="001A0BD8">
            <w:pPr>
              <w:snapToGrid w:val="0"/>
              <w:jc w:val="both"/>
              <w:rPr>
                <w:b/>
                <w:bCs/>
              </w:rPr>
            </w:pPr>
          </w:p>
          <w:p w:rsidR="006C6588" w:rsidRPr="00FB7C9D" w:rsidRDefault="006C6588" w:rsidP="001A0BD8">
            <w:pPr>
              <w:snapToGrid w:val="0"/>
              <w:jc w:val="both"/>
            </w:pPr>
            <w:r w:rsidRPr="00FB7C9D">
              <w:t>Цена должна быть указана в рублях без учета НДС.</w:t>
            </w:r>
          </w:p>
          <w:p w:rsidR="006C6588" w:rsidRPr="00FB7C9D" w:rsidRDefault="006C6588" w:rsidP="001A0BD8">
            <w:pPr>
              <w:snapToGrid w:val="0"/>
              <w:jc w:val="both"/>
            </w:pPr>
          </w:p>
        </w:tc>
      </w:tr>
      <w:tr w:rsidR="006C6588" w:rsidRPr="00852261">
        <w:tc>
          <w:tcPr>
            <w:tcW w:w="2376" w:type="dxa"/>
          </w:tcPr>
          <w:p w:rsidR="006C6588" w:rsidRPr="00852261" w:rsidRDefault="006C6588" w:rsidP="00053073">
            <w:pPr>
              <w:rPr>
                <w:highlight w:val="yellow"/>
              </w:rPr>
            </w:pPr>
            <w:r w:rsidRPr="00053073">
              <w:t xml:space="preserve">Сведения о цене </w:t>
            </w:r>
          </w:p>
        </w:tc>
        <w:tc>
          <w:tcPr>
            <w:tcW w:w="7938" w:type="dxa"/>
          </w:tcPr>
          <w:p w:rsidR="006C6588" w:rsidRDefault="006C6588" w:rsidP="0093519F">
            <w:pPr>
              <w:jc w:val="both"/>
            </w:pPr>
            <w:r>
              <w:t>С</w:t>
            </w:r>
            <w:r w:rsidRPr="00431D6D">
              <w:t xml:space="preserve">тоимость коммерческого предложения </w:t>
            </w:r>
            <w:r>
              <w:t>д</w:t>
            </w:r>
            <w:r w:rsidRPr="00431D6D">
              <w:t>олжна быть указана в российских рублях, без учета  НДС.</w:t>
            </w:r>
          </w:p>
          <w:p w:rsidR="006C6588" w:rsidRPr="00431D6D" w:rsidRDefault="006C6588" w:rsidP="0011665C">
            <w:pPr>
              <w:jc w:val="both"/>
            </w:pPr>
          </w:p>
        </w:tc>
      </w:tr>
      <w:tr w:rsidR="006C6588" w:rsidRPr="00C27C62">
        <w:tc>
          <w:tcPr>
            <w:tcW w:w="2376" w:type="dxa"/>
          </w:tcPr>
          <w:p w:rsidR="006C6588" w:rsidRPr="00852261" w:rsidRDefault="006C6588" w:rsidP="0093519F">
            <w:pPr>
              <w:rPr>
                <w:highlight w:val="yellow"/>
              </w:rPr>
            </w:pPr>
            <w:r w:rsidRPr="00852261">
              <w:t>Форма, сроки и порядок расчетов и оплаты</w:t>
            </w:r>
          </w:p>
        </w:tc>
        <w:tc>
          <w:tcPr>
            <w:tcW w:w="7938" w:type="dxa"/>
          </w:tcPr>
          <w:p w:rsidR="006C6588" w:rsidRPr="00C27C62" w:rsidRDefault="006C6588" w:rsidP="001A0BD8">
            <w:pPr>
              <w:rPr>
                <w:b/>
                <w:bCs/>
              </w:rPr>
            </w:pPr>
            <w:r w:rsidRPr="00C27C62">
              <w:t>- Срок действия договора (выполнения работ) –  с 01.01.2015г. до 31.12.20</w:t>
            </w:r>
            <w:r w:rsidR="00234644">
              <w:t>19</w:t>
            </w:r>
            <w:r w:rsidRPr="00C27C62">
              <w:t>г.</w:t>
            </w:r>
          </w:p>
          <w:p w:rsidR="006C6588" w:rsidRPr="00C27C62" w:rsidRDefault="006C6588" w:rsidP="0011665C">
            <w:pPr>
              <w:jc w:val="both"/>
            </w:pPr>
            <w:r w:rsidRPr="00C27C62">
              <w:t>- Оплата заказчиком производится в течение 6 месяцев после окончания месяца, в котором оказывались услуги, путем перечисления денежных средств на расчетный счет исполнителя.</w:t>
            </w:r>
          </w:p>
          <w:p w:rsidR="006C6588" w:rsidRPr="00C27C62" w:rsidRDefault="006C6588" w:rsidP="001A0BD8">
            <w:pPr>
              <w:jc w:val="both"/>
            </w:pPr>
          </w:p>
          <w:p w:rsidR="006C6588" w:rsidRPr="00C27C62" w:rsidRDefault="006C6588" w:rsidP="00E1703E">
            <w:pPr>
              <w:jc w:val="both"/>
            </w:pPr>
            <w:r w:rsidRPr="00C27C62">
              <w:t>- И</w:t>
            </w:r>
            <w:r>
              <w:t>зменение стоимости, срока действ</w:t>
            </w:r>
            <w:r w:rsidRPr="00C27C62">
              <w:t xml:space="preserve">ия договора  и порядок оплаты производится только путем подписания дополнительного соглашения  </w:t>
            </w:r>
          </w:p>
          <w:p w:rsidR="006C6588" w:rsidRPr="00C27C62" w:rsidRDefault="006C6588" w:rsidP="00D54F33">
            <w:pPr>
              <w:jc w:val="both"/>
            </w:pPr>
          </w:p>
        </w:tc>
      </w:tr>
      <w:tr w:rsidR="006C6588" w:rsidRPr="00852261">
        <w:tc>
          <w:tcPr>
            <w:tcW w:w="2376" w:type="dxa"/>
          </w:tcPr>
          <w:p w:rsidR="006C6588" w:rsidRPr="00CD134B" w:rsidRDefault="006C6588" w:rsidP="0093519F">
            <w:r w:rsidRPr="00CD134B">
              <w:t>Месторасположение</w:t>
            </w:r>
          </w:p>
        </w:tc>
        <w:tc>
          <w:tcPr>
            <w:tcW w:w="7938" w:type="dxa"/>
          </w:tcPr>
          <w:p w:rsidR="006C6588" w:rsidRPr="00852261" w:rsidRDefault="006C6588" w:rsidP="0093519F">
            <w:pPr>
              <w:jc w:val="both"/>
              <w:rPr>
                <w:highlight w:val="yellow"/>
              </w:rPr>
            </w:pPr>
            <w:r w:rsidRPr="00CD134B">
              <w:t xml:space="preserve">г. Новокузнецк, </w:t>
            </w:r>
            <w:r w:rsidRPr="00CC69F6">
              <w:rPr>
                <w:color w:val="000000"/>
              </w:rPr>
              <w:t>Центральный, Куйбышевский, Заводской, Новоильинский, Кузнецкий и Орджоникидзевский район</w:t>
            </w:r>
          </w:p>
        </w:tc>
      </w:tr>
    </w:tbl>
    <w:p w:rsidR="006C6588" w:rsidRDefault="006C6588" w:rsidP="00B408CB">
      <w:pPr>
        <w:shd w:val="clear" w:color="auto" w:fill="FFFFFF"/>
        <w:tabs>
          <w:tab w:val="left" w:pos="1411"/>
        </w:tabs>
        <w:spacing w:before="266"/>
        <w:jc w:val="center"/>
        <w:rPr>
          <w:b/>
          <w:bCs/>
          <w:color w:val="000000"/>
          <w:sz w:val="32"/>
          <w:szCs w:val="32"/>
        </w:rPr>
      </w:pPr>
    </w:p>
    <w:p w:rsidR="006C6588" w:rsidRDefault="006C6588" w:rsidP="00B408CB">
      <w:pPr>
        <w:shd w:val="clear" w:color="auto" w:fill="FFFFFF"/>
        <w:tabs>
          <w:tab w:val="left" w:pos="1411"/>
        </w:tabs>
        <w:spacing w:before="266"/>
        <w:jc w:val="center"/>
        <w:rPr>
          <w:b/>
          <w:bCs/>
          <w:color w:val="000000"/>
          <w:sz w:val="32"/>
          <w:szCs w:val="32"/>
        </w:rPr>
      </w:pPr>
    </w:p>
    <w:p w:rsidR="006C6588" w:rsidRDefault="006C6588" w:rsidP="00B408CB">
      <w:pPr>
        <w:shd w:val="clear" w:color="auto" w:fill="FFFFFF"/>
        <w:tabs>
          <w:tab w:val="left" w:pos="1411"/>
        </w:tabs>
        <w:spacing w:before="266"/>
        <w:jc w:val="center"/>
        <w:rPr>
          <w:b/>
          <w:bCs/>
          <w:color w:val="000000"/>
          <w:sz w:val="32"/>
          <w:szCs w:val="32"/>
        </w:rPr>
      </w:pPr>
    </w:p>
    <w:p w:rsidR="006C6588" w:rsidRDefault="006C6588" w:rsidP="00B408CB">
      <w:pPr>
        <w:shd w:val="clear" w:color="auto" w:fill="FFFFFF"/>
        <w:tabs>
          <w:tab w:val="left" w:pos="1411"/>
        </w:tabs>
        <w:spacing w:before="266"/>
        <w:jc w:val="center"/>
        <w:rPr>
          <w:b/>
          <w:bCs/>
          <w:color w:val="000000"/>
          <w:sz w:val="32"/>
          <w:szCs w:val="32"/>
        </w:rPr>
      </w:pPr>
    </w:p>
    <w:p w:rsidR="006C6588" w:rsidRDefault="006C6588" w:rsidP="00B408CB">
      <w:pPr>
        <w:shd w:val="clear" w:color="auto" w:fill="FFFFFF"/>
        <w:tabs>
          <w:tab w:val="left" w:pos="1411"/>
        </w:tabs>
        <w:spacing w:before="266"/>
        <w:jc w:val="center"/>
        <w:rPr>
          <w:b/>
          <w:bCs/>
          <w:color w:val="000000"/>
          <w:sz w:val="32"/>
          <w:szCs w:val="32"/>
        </w:rPr>
      </w:pPr>
    </w:p>
    <w:p w:rsidR="00234644" w:rsidRDefault="00234644" w:rsidP="00B408CB">
      <w:pPr>
        <w:spacing w:line="240" w:lineRule="atLeast"/>
        <w:jc w:val="right"/>
      </w:pPr>
    </w:p>
    <w:p w:rsidR="00234644" w:rsidRDefault="00234644" w:rsidP="00B408CB">
      <w:pPr>
        <w:spacing w:line="240" w:lineRule="atLeast"/>
        <w:jc w:val="right"/>
      </w:pPr>
    </w:p>
    <w:p w:rsidR="006C6588" w:rsidRDefault="006C6588" w:rsidP="00B408CB">
      <w:pPr>
        <w:spacing w:line="240" w:lineRule="atLeast"/>
        <w:jc w:val="right"/>
      </w:pPr>
      <w:r>
        <w:lastRenderedPageBreak/>
        <w:t>Приложение № 2</w:t>
      </w:r>
    </w:p>
    <w:p w:rsidR="006C6588" w:rsidRDefault="006C6588" w:rsidP="00B408CB">
      <w:pPr>
        <w:spacing w:line="240" w:lineRule="atLeast"/>
        <w:jc w:val="right"/>
      </w:pPr>
      <w:r>
        <w:t>к Документации о закупке в форме</w:t>
      </w:r>
    </w:p>
    <w:p w:rsidR="006C6588" w:rsidRDefault="006C6588" w:rsidP="00B408CB">
      <w:pPr>
        <w:spacing w:line="240" w:lineRule="atLeast"/>
        <w:jc w:val="right"/>
      </w:pPr>
      <w:r>
        <w:t>запроса предложений</w:t>
      </w:r>
    </w:p>
    <w:p w:rsidR="006C6588" w:rsidRDefault="006C6588" w:rsidP="00B408CB">
      <w:pPr>
        <w:spacing w:line="240" w:lineRule="atLeast"/>
        <w:jc w:val="right"/>
      </w:pPr>
      <w:r>
        <w:t>№ 042</w:t>
      </w:r>
    </w:p>
    <w:p w:rsidR="006C6588" w:rsidRDefault="006C6588" w:rsidP="00B408CB">
      <w:pPr>
        <w:pStyle w:val="260"/>
        <w:tabs>
          <w:tab w:val="clear" w:pos="0"/>
        </w:tabs>
        <w:ind w:firstLine="0"/>
        <w:jc w:val="center"/>
      </w:pPr>
    </w:p>
    <w:p w:rsidR="006C6588" w:rsidRDefault="006C6588" w:rsidP="00B408CB">
      <w:pPr>
        <w:pStyle w:val="260"/>
        <w:tabs>
          <w:tab w:val="clear" w:pos="0"/>
        </w:tabs>
        <w:ind w:firstLine="0"/>
        <w:jc w:val="center"/>
      </w:pPr>
    </w:p>
    <w:p w:rsidR="006C6588" w:rsidRDefault="006C6588" w:rsidP="00B408CB">
      <w:pPr>
        <w:pStyle w:val="260"/>
        <w:tabs>
          <w:tab w:val="clear" w:pos="0"/>
        </w:tabs>
        <w:ind w:firstLine="0"/>
        <w:jc w:val="center"/>
      </w:pPr>
      <w:r>
        <w:t>Форма заявки на участие в запросе предложений</w:t>
      </w:r>
    </w:p>
    <w:p w:rsidR="00234644" w:rsidRDefault="00234644" w:rsidP="00B408CB">
      <w:pPr>
        <w:spacing w:line="240" w:lineRule="atLeast"/>
        <w:jc w:val="both"/>
        <w:rPr>
          <w:i/>
          <w:iCs/>
        </w:rPr>
      </w:pPr>
    </w:p>
    <w:p w:rsidR="00234644" w:rsidRDefault="00234644" w:rsidP="00B408CB">
      <w:pPr>
        <w:spacing w:line="240" w:lineRule="atLeast"/>
        <w:jc w:val="both"/>
        <w:rPr>
          <w:i/>
          <w:iCs/>
        </w:rPr>
      </w:pPr>
    </w:p>
    <w:p w:rsidR="006C6588" w:rsidRDefault="006C6588" w:rsidP="00B408CB">
      <w:pPr>
        <w:spacing w:line="240" w:lineRule="atLeast"/>
        <w:jc w:val="both"/>
        <w:rPr>
          <w:i/>
          <w:iCs/>
        </w:rPr>
      </w:pPr>
      <w:r>
        <w:rPr>
          <w:i/>
          <w:iCs/>
        </w:rPr>
        <w:t>На бланке организации</w:t>
      </w:r>
      <w:r w:rsidR="00234644" w:rsidRPr="00234644">
        <w:t xml:space="preserve"> </w:t>
      </w:r>
      <w:r w:rsidR="00234644">
        <w:tab/>
      </w:r>
      <w:r w:rsidR="00234644">
        <w:tab/>
      </w:r>
      <w:r w:rsidR="00234644">
        <w:tab/>
      </w:r>
      <w:r w:rsidR="00234644">
        <w:tab/>
      </w:r>
      <w:r w:rsidR="00234644">
        <w:tab/>
      </w:r>
      <w:r w:rsidR="00234644">
        <w:tab/>
      </w:r>
      <w:r w:rsidR="00234644">
        <w:tab/>
        <w:t>в Комиссию по закупкам</w:t>
      </w:r>
    </w:p>
    <w:p w:rsidR="00234644" w:rsidRDefault="006C6588" w:rsidP="00234644">
      <w:pPr>
        <w:spacing w:line="240" w:lineRule="atLeast"/>
      </w:pPr>
      <w:r>
        <w:rPr>
          <w:i/>
          <w:iCs/>
        </w:rPr>
        <w:t xml:space="preserve">Дата, исх. Номер </w:t>
      </w:r>
      <w:r w:rsidR="00234644">
        <w:rPr>
          <w:i/>
          <w:iCs/>
        </w:rPr>
        <w:tab/>
      </w:r>
      <w:r w:rsidR="00234644">
        <w:rPr>
          <w:i/>
          <w:iCs/>
        </w:rPr>
        <w:tab/>
      </w:r>
      <w:r w:rsidR="00234644">
        <w:rPr>
          <w:i/>
          <w:iCs/>
        </w:rPr>
        <w:tab/>
      </w:r>
      <w:r w:rsidR="00234644">
        <w:rPr>
          <w:i/>
          <w:iCs/>
        </w:rPr>
        <w:tab/>
      </w:r>
      <w:r w:rsidR="00234644">
        <w:rPr>
          <w:i/>
          <w:iCs/>
        </w:rPr>
        <w:tab/>
      </w:r>
      <w:r w:rsidR="00234644">
        <w:rPr>
          <w:i/>
          <w:iCs/>
        </w:rPr>
        <w:tab/>
      </w:r>
      <w:r w:rsidR="00234644">
        <w:rPr>
          <w:i/>
          <w:iCs/>
        </w:rPr>
        <w:tab/>
      </w:r>
      <w:r w:rsidR="00234644">
        <w:rPr>
          <w:i/>
          <w:iCs/>
        </w:rPr>
        <w:tab/>
      </w:r>
      <w:r w:rsidR="00234644">
        <w:rPr>
          <w:i/>
          <w:iCs/>
        </w:rPr>
        <w:tab/>
      </w:r>
      <w:r w:rsidR="00234644">
        <w:t>ООО «ГЭС»</w:t>
      </w:r>
    </w:p>
    <w:p w:rsidR="006C6588" w:rsidRDefault="00234644" w:rsidP="00234644">
      <w:pPr>
        <w:spacing w:line="240" w:lineRule="atLeast"/>
        <w:ind w:left="6372" w:firstLine="708"/>
      </w:pPr>
      <w:r>
        <w:rPr>
          <w:i/>
          <w:iCs/>
        </w:rPr>
        <w:t xml:space="preserve">         </w:t>
      </w:r>
      <w:r w:rsidR="006C6588">
        <w:t>№ закупки: 042</w:t>
      </w:r>
    </w:p>
    <w:p w:rsidR="006C6588" w:rsidRDefault="006C6588" w:rsidP="00B408CB">
      <w:pPr>
        <w:spacing w:line="240" w:lineRule="atLeast"/>
        <w:jc w:val="right"/>
      </w:pPr>
    </w:p>
    <w:p w:rsidR="006C6588" w:rsidRDefault="006C6588" w:rsidP="00B408CB">
      <w:pPr>
        <w:spacing w:line="240" w:lineRule="atLeast"/>
        <w:jc w:val="right"/>
      </w:pPr>
    </w:p>
    <w:p w:rsidR="006C6588" w:rsidRDefault="006C6588" w:rsidP="00B408CB">
      <w:pPr>
        <w:pStyle w:val="42"/>
        <w:rPr>
          <w:sz w:val="24"/>
          <w:szCs w:val="24"/>
        </w:rPr>
      </w:pPr>
      <w:r>
        <w:rPr>
          <w:sz w:val="24"/>
          <w:szCs w:val="24"/>
        </w:rPr>
        <w:t>Заявка на участие в закупке в форме запроса предложений</w:t>
      </w:r>
    </w:p>
    <w:p w:rsidR="006C6588" w:rsidRDefault="006C6588" w:rsidP="00B408CB">
      <w:pPr>
        <w:pStyle w:val="42"/>
        <w:rPr>
          <w:sz w:val="24"/>
          <w:szCs w:val="24"/>
        </w:rPr>
      </w:pPr>
      <w:r>
        <w:rPr>
          <w:sz w:val="24"/>
          <w:szCs w:val="24"/>
        </w:rPr>
        <w:t>Номер закупки: 042</w:t>
      </w:r>
    </w:p>
    <w:p w:rsidR="006C6588" w:rsidRDefault="006C6588" w:rsidP="00B408CB">
      <w:pPr>
        <w:spacing w:line="240" w:lineRule="atLeast"/>
        <w:jc w:val="center"/>
      </w:pPr>
    </w:p>
    <w:p w:rsidR="006C6588" w:rsidRDefault="006C6588" w:rsidP="00B408CB">
      <w:pPr>
        <w:spacing w:line="240" w:lineRule="atLeast"/>
        <w:ind w:firstLine="709"/>
        <w:jc w:val="both"/>
      </w:pPr>
      <w:r>
        <w:t xml:space="preserve">1. Изучив извещение о запросе предложений ООО «ГЭС» на _________________________, а также применимые к нему законодательство и нормативные правовые акты ________________________________________________________________________ </w:t>
      </w:r>
    </w:p>
    <w:p w:rsidR="006C6588" w:rsidRDefault="006C6588" w:rsidP="00B408CB">
      <w:pPr>
        <w:spacing w:line="240" w:lineRule="atLeast"/>
        <w:ind w:firstLine="709"/>
        <w:jc w:val="both"/>
        <w:rPr>
          <w:i/>
          <w:iCs/>
        </w:rPr>
      </w:pPr>
      <w:r>
        <w:t>(</w:t>
      </w:r>
      <w:r>
        <w:rPr>
          <w:i/>
          <w:iCs/>
        </w:rPr>
        <w:t>фирменное наименование (для юридического лица), фамилия, имя, отчество (для физического лица)</w:t>
      </w:r>
    </w:p>
    <w:p w:rsidR="006C6588" w:rsidRDefault="006C6588" w:rsidP="00B408CB">
      <w:pPr>
        <w:spacing w:line="240" w:lineRule="atLeast"/>
        <w:ind w:firstLine="709"/>
        <w:jc w:val="both"/>
      </w:pPr>
      <w:r>
        <w:t>в лице ___________________________________________________________</w:t>
      </w:r>
    </w:p>
    <w:p w:rsidR="006C6588" w:rsidRDefault="006C6588" w:rsidP="00B408CB">
      <w:pPr>
        <w:spacing w:line="240" w:lineRule="atLeast"/>
        <w:ind w:firstLine="709"/>
        <w:jc w:val="both"/>
        <w:rPr>
          <w:i/>
          <w:iCs/>
        </w:rPr>
      </w:pPr>
      <w:r>
        <w:rPr>
          <w:i/>
          <w:iCs/>
        </w:rPr>
        <w:t>(наименование должности руководителя (уполномоченного лица)  и его Ф.И.О.)</w:t>
      </w:r>
    </w:p>
    <w:p w:rsidR="006C6588" w:rsidRDefault="006C6588" w:rsidP="00B408CB">
      <w:pPr>
        <w:spacing w:line="240" w:lineRule="atLeast"/>
        <w:ind w:firstLine="709"/>
        <w:jc w:val="both"/>
      </w:pPr>
      <w:r>
        <w:t xml:space="preserve">сообщает, что согласны оказать услуги в соответствии с условиями, указанными в настоящей заявке и Документации о закупке, представляет следующие сведения:  </w:t>
      </w:r>
    </w:p>
    <w:p w:rsidR="006C6588" w:rsidRDefault="006C6588" w:rsidP="00B408CB">
      <w:pPr>
        <w:spacing w:line="240" w:lineRule="atLeast"/>
        <w:ind w:firstLine="709"/>
        <w:jc w:val="both"/>
      </w:pPr>
      <w:r>
        <w:t>Место нахождения (для юридического лица), место жительства (для физического лица):</w:t>
      </w:r>
    </w:p>
    <w:p w:rsidR="006C6588" w:rsidRDefault="006C6588" w:rsidP="00B408CB">
      <w:pPr>
        <w:spacing w:line="240" w:lineRule="atLeast"/>
        <w:ind w:firstLine="709"/>
        <w:jc w:val="both"/>
      </w:pPr>
      <w:r>
        <w:t>Банковские реквизиты:</w:t>
      </w:r>
    </w:p>
    <w:p w:rsidR="006C6588" w:rsidRDefault="006C6588" w:rsidP="00B408CB">
      <w:pPr>
        <w:spacing w:line="240" w:lineRule="atLeast"/>
        <w:ind w:firstLine="709"/>
        <w:jc w:val="both"/>
      </w:pPr>
      <w:r>
        <w:t xml:space="preserve">ИНН: </w:t>
      </w:r>
    </w:p>
    <w:p w:rsidR="006C6588" w:rsidRDefault="006C6588" w:rsidP="00B408CB">
      <w:pPr>
        <w:spacing w:line="240" w:lineRule="atLeast"/>
        <w:ind w:firstLine="709"/>
        <w:jc w:val="both"/>
      </w:pPr>
      <w:r>
        <w:t>Контактное лицо _____________________________________________ телефон _________________</w:t>
      </w:r>
    </w:p>
    <w:p w:rsidR="006C6588" w:rsidRDefault="006C6588" w:rsidP="00B408CB">
      <w:pPr>
        <w:spacing w:line="240" w:lineRule="atLeast"/>
        <w:ind w:firstLine="709"/>
        <w:jc w:val="both"/>
      </w:pPr>
      <w:r>
        <w:t>2. Настоящей заявкой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процедуры закупки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6C6588" w:rsidRDefault="006C6588" w:rsidP="00B408CB">
      <w:pPr>
        <w:spacing w:line="240" w:lineRule="atLeast"/>
        <w:ind w:firstLine="709"/>
        <w:jc w:val="both"/>
      </w:pPr>
      <w:r>
        <w:t>3. Настоящей заявкой подтверждаем, что против</w:t>
      </w:r>
    </w:p>
    <w:p w:rsidR="006C6588" w:rsidRDefault="006C6588" w:rsidP="00B408CB">
      <w:pPr>
        <w:spacing w:line="240" w:lineRule="atLeast"/>
        <w:ind w:firstLine="709"/>
        <w:jc w:val="both"/>
      </w:pPr>
      <w:r>
        <w:t>__________________________________________________________________</w:t>
      </w:r>
    </w:p>
    <w:p w:rsidR="006C6588" w:rsidRDefault="006C6588" w:rsidP="00B408CB">
      <w:pPr>
        <w:spacing w:line="240" w:lineRule="atLeast"/>
        <w:ind w:firstLine="709"/>
        <w:jc w:val="both"/>
        <w:rPr>
          <w:i/>
          <w:iCs/>
        </w:rPr>
      </w:pPr>
      <w:r>
        <w:rPr>
          <w:i/>
          <w:iCs/>
        </w:rPr>
        <w:t>(наименование организации или Ф.И.О. Участника закупки)</w:t>
      </w:r>
    </w:p>
    <w:p w:rsidR="006C6588" w:rsidRDefault="006C6588" w:rsidP="00B408CB">
      <w:pPr>
        <w:spacing w:line="240" w:lineRule="atLeast"/>
        <w:ind w:firstLine="709"/>
        <w:jc w:val="both"/>
      </w:pPr>
      <w:r>
        <w:t>не проводится процедура ликвидации, не принято арбитражным судом решения о признании ___________(наименование организации процедуры закупки)_______ банкротом, на имущество _________(наименование организации процедуры закупки)не наложен арест по решению суда, административного органа и деятельность не приостановлена, а также,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 % ________________________________ (значение указать цифрами и прописью) балансовой стоимости активов Участника закупки по данным бухгалтерской отчетности за последний завершенный отчетный период.</w:t>
      </w:r>
    </w:p>
    <w:p w:rsidR="006C6588" w:rsidRDefault="006C6588" w:rsidP="00B408CB">
      <w:pPr>
        <w:spacing w:line="240" w:lineRule="atLeast"/>
        <w:ind w:firstLine="709"/>
        <w:jc w:val="both"/>
      </w:pPr>
      <w:r>
        <w:t xml:space="preserve">4. В случае, если мы будем признаны Победителем запроса предложений, то берем на себя обязательства подписать договор в установленный срок. </w:t>
      </w:r>
    </w:p>
    <w:p w:rsidR="006C6588" w:rsidRDefault="006C6588" w:rsidP="00B408CB">
      <w:pPr>
        <w:spacing w:line="240" w:lineRule="atLeast"/>
        <w:ind w:firstLine="709"/>
        <w:jc w:val="both"/>
      </w:pPr>
      <w:r>
        <w:t xml:space="preserve">5. В случае, если наше предложение по лучшей совокупности условий исполнения договора будет содержать лучшие условия, после предложения Победителя, а Победитель будет признан </w:t>
      </w:r>
      <w:r>
        <w:lastRenderedPageBreak/>
        <w:t>уклонившимся от заключения договора, мы обязуемся подписать данный договор в соответствии с условиями нашего предложения по цене.</w:t>
      </w:r>
      <w:bookmarkStart w:id="3" w:name="_2___2525D0_2525A4_2525D0_2525BE_2525D1_"/>
      <w:bookmarkEnd w:id="3"/>
    </w:p>
    <w:p w:rsidR="006C6588" w:rsidRDefault="006C6588" w:rsidP="00B408CB">
      <w:pPr>
        <w:spacing w:line="240" w:lineRule="atLeast"/>
        <w:ind w:firstLine="709"/>
        <w:jc w:val="both"/>
      </w:pPr>
    </w:p>
    <w:p w:rsidR="006C6588" w:rsidRDefault="006C6588" w:rsidP="00B408CB">
      <w:pPr>
        <w:spacing w:line="240" w:lineRule="atLeast"/>
        <w:ind w:firstLine="709"/>
        <w:jc w:val="both"/>
      </w:pPr>
    </w:p>
    <w:p w:rsidR="006C6588" w:rsidRDefault="006C6588" w:rsidP="00B408CB">
      <w:pPr>
        <w:spacing w:line="240" w:lineRule="atLeast"/>
        <w:ind w:firstLine="709"/>
        <w:jc w:val="both"/>
      </w:pPr>
      <w:r>
        <w:t>Опись документов, прилагаемых к заявке:</w:t>
      </w:r>
    </w:p>
    <w:p w:rsidR="006C6588" w:rsidRDefault="006C6588" w:rsidP="00B408CB">
      <w:pPr>
        <w:spacing w:line="240" w:lineRule="atLeast"/>
        <w:jc w:val="both"/>
        <w:rPr>
          <w:u w:val="single"/>
        </w:rPr>
      </w:pPr>
    </w:p>
    <w:tbl>
      <w:tblPr>
        <w:tblW w:w="0" w:type="auto"/>
        <w:tblInd w:w="-106" w:type="dxa"/>
        <w:tblLayout w:type="fixed"/>
        <w:tblLook w:val="0000" w:firstRow="0" w:lastRow="0" w:firstColumn="0" w:lastColumn="0" w:noHBand="0" w:noVBand="0"/>
      </w:tblPr>
      <w:tblGrid>
        <w:gridCol w:w="559"/>
        <w:gridCol w:w="7064"/>
        <w:gridCol w:w="2286"/>
      </w:tblGrid>
      <w:tr w:rsidR="006C6588">
        <w:trPr>
          <w:trHeight w:val="538"/>
        </w:trPr>
        <w:tc>
          <w:tcPr>
            <w:tcW w:w="559" w:type="dxa"/>
            <w:tcBorders>
              <w:top w:val="single" w:sz="4" w:space="0" w:color="000000"/>
              <w:left w:val="single" w:sz="4" w:space="0" w:color="000000"/>
              <w:bottom w:val="single" w:sz="4" w:space="0" w:color="000000"/>
            </w:tcBorders>
            <w:vAlign w:val="center"/>
          </w:tcPr>
          <w:p w:rsidR="006C6588" w:rsidRDefault="006C6588" w:rsidP="0093519F">
            <w:pPr>
              <w:snapToGrid w:val="0"/>
              <w:spacing w:line="240" w:lineRule="atLeast"/>
              <w:jc w:val="both"/>
              <w:rPr>
                <w:b/>
                <w:bCs/>
              </w:rPr>
            </w:pPr>
            <w:r>
              <w:rPr>
                <w:b/>
                <w:bCs/>
              </w:rPr>
              <w:t>№ п/п</w:t>
            </w:r>
          </w:p>
        </w:tc>
        <w:tc>
          <w:tcPr>
            <w:tcW w:w="7064" w:type="dxa"/>
            <w:tcBorders>
              <w:top w:val="single" w:sz="4" w:space="0" w:color="000000"/>
              <w:left w:val="single" w:sz="4" w:space="0" w:color="000000"/>
              <w:bottom w:val="single" w:sz="4" w:space="0" w:color="000000"/>
            </w:tcBorders>
            <w:vAlign w:val="center"/>
          </w:tcPr>
          <w:p w:rsidR="006C6588" w:rsidRDefault="006C6588" w:rsidP="0093519F">
            <w:pPr>
              <w:snapToGrid w:val="0"/>
              <w:spacing w:line="240" w:lineRule="atLeast"/>
              <w:jc w:val="center"/>
              <w:rPr>
                <w:b/>
                <w:bCs/>
              </w:rPr>
            </w:pPr>
            <w:r>
              <w:rPr>
                <w:b/>
                <w:bCs/>
              </w:rPr>
              <w:t>Наименование документа</w:t>
            </w:r>
          </w:p>
        </w:tc>
        <w:tc>
          <w:tcPr>
            <w:tcW w:w="2286" w:type="dxa"/>
            <w:tcBorders>
              <w:top w:val="single" w:sz="4" w:space="0" w:color="000000"/>
              <w:left w:val="single" w:sz="4" w:space="0" w:color="000000"/>
              <w:bottom w:val="single" w:sz="4" w:space="0" w:color="000000"/>
              <w:right w:val="single" w:sz="4" w:space="0" w:color="000000"/>
            </w:tcBorders>
            <w:vAlign w:val="center"/>
          </w:tcPr>
          <w:p w:rsidR="006C6588" w:rsidRDefault="006C6588" w:rsidP="0093519F">
            <w:pPr>
              <w:snapToGrid w:val="0"/>
              <w:spacing w:line="240" w:lineRule="atLeast"/>
              <w:jc w:val="both"/>
              <w:rPr>
                <w:b/>
                <w:bCs/>
              </w:rPr>
            </w:pPr>
            <w:r>
              <w:rPr>
                <w:b/>
                <w:bCs/>
              </w:rPr>
              <w:t>Количество листов</w:t>
            </w:r>
          </w:p>
        </w:tc>
      </w:tr>
      <w:tr w:rsidR="006C6588">
        <w:trPr>
          <w:trHeight w:val="538"/>
        </w:trPr>
        <w:tc>
          <w:tcPr>
            <w:tcW w:w="559" w:type="dxa"/>
            <w:tcBorders>
              <w:top w:val="single" w:sz="4" w:space="0" w:color="000000"/>
              <w:left w:val="single" w:sz="4" w:space="0" w:color="000000"/>
              <w:bottom w:val="single" w:sz="4" w:space="0" w:color="000000"/>
            </w:tcBorders>
            <w:vAlign w:val="center"/>
          </w:tcPr>
          <w:p w:rsidR="006C6588" w:rsidRDefault="006C6588" w:rsidP="0093519F">
            <w:pPr>
              <w:snapToGrid w:val="0"/>
              <w:spacing w:line="240" w:lineRule="atLeast"/>
              <w:jc w:val="center"/>
            </w:pPr>
            <w:r>
              <w:t>1</w:t>
            </w:r>
          </w:p>
        </w:tc>
        <w:tc>
          <w:tcPr>
            <w:tcW w:w="7064" w:type="dxa"/>
            <w:tcBorders>
              <w:top w:val="single" w:sz="4" w:space="0" w:color="000000"/>
              <w:left w:val="single" w:sz="4" w:space="0" w:color="000000"/>
              <w:bottom w:val="single" w:sz="4" w:space="0" w:color="000000"/>
            </w:tcBorders>
          </w:tcPr>
          <w:p w:rsidR="006C6588" w:rsidRDefault="006C6588" w:rsidP="0093519F">
            <w:pPr>
              <w:snapToGrid w:val="0"/>
              <w:spacing w:line="240" w:lineRule="atLeast"/>
              <w:jc w:val="both"/>
            </w:pPr>
          </w:p>
        </w:tc>
        <w:tc>
          <w:tcPr>
            <w:tcW w:w="2286" w:type="dxa"/>
            <w:tcBorders>
              <w:top w:val="single" w:sz="4" w:space="0" w:color="000000"/>
              <w:left w:val="single" w:sz="4" w:space="0" w:color="000000"/>
              <w:bottom w:val="single" w:sz="4" w:space="0" w:color="000000"/>
              <w:right w:val="single" w:sz="4" w:space="0" w:color="000000"/>
            </w:tcBorders>
          </w:tcPr>
          <w:p w:rsidR="006C6588" w:rsidRDefault="006C6588" w:rsidP="0093519F">
            <w:pPr>
              <w:snapToGrid w:val="0"/>
              <w:spacing w:line="240" w:lineRule="atLeast"/>
              <w:jc w:val="both"/>
              <w:rPr>
                <w:b/>
                <w:bCs/>
              </w:rPr>
            </w:pPr>
          </w:p>
        </w:tc>
      </w:tr>
      <w:tr w:rsidR="006C6588">
        <w:trPr>
          <w:trHeight w:val="538"/>
        </w:trPr>
        <w:tc>
          <w:tcPr>
            <w:tcW w:w="559" w:type="dxa"/>
            <w:tcBorders>
              <w:top w:val="single" w:sz="4" w:space="0" w:color="000000"/>
              <w:left w:val="single" w:sz="4" w:space="0" w:color="000000"/>
              <w:bottom w:val="single" w:sz="4" w:space="0" w:color="000000"/>
            </w:tcBorders>
            <w:vAlign w:val="center"/>
          </w:tcPr>
          <w:p w:rsidR="006C6588" w:rsidRDefault="006C6588" w:rsidP="0093519F">
            <w:pPr>
              <w:snapToGrid w:val="0"/>
              <w:spacing w:line="240" w:lineRule="atLeast"/>
              <w:jc w:val="center"/>
            </w:pPr>
            <w:r>
              <w:t>2.</w:t>
            </w:r>
          </w:p>
        </w:tc>
        <w:tc>
          <w:tcPr>
            <w:tcW w:w="7064" w:type="dxa"/>
            <w:tcBorders>
              <w:top w:val="single" w:sz="4" w:space="0" w:color="000000"/>
              <w:left w:val="single" w:sz="4" w:space="0" w:color="000000"/>
              <w:bottom w:val="single" w:sz="4" w:space="0" w:color="000000"/>
            </w:tcBorders>
          </w:tcPr>
          <w:p w:rsidR="006C6588" w:rsidRDefault="006C6588" w:rsidP="0093519F">
            <w:pPr>
              <w:snapToGrid w:val="0"/>
              <w:spacing w:line="240" w:lineRule="atLeast"/>
              <w:jc w:val="both"/>
            </w:pPr>
          </w:p>
        </w:tc>
        <w:tc>
          <w:tcPr>
            <w:tcW w:w="2286" w:type="dxa"/>
            <w:tcBorders>
              <w:top w:val="single" w:sz="4" w:space="0" w:color="000000"/>
              <w:left w:val="single" w:sz="4" w:space="0" w:color="000000"/>
              <w:bottom w:val="single" w:sz="4" w:space="0" w:color="000000"/>
              <w:right w:val="single" w:sz="4" w:space="0" w:color="000000"/>
            </w:tcBorders>
          </w:tcPr>
          <w:p w:rsidR="006C6588" w:rsidRDefault="006C6588" w:rsidP="0093519F">
            <w:pPr>
              <w:snapToGrid w:val="0"/>
              <w:spacing w:line="240" w:lineRule="atLeast"/>
              <w:jc w:val="both"/>
              <w:rPr>
                <w:b/>
                <w:bCs/>
              </w:rPr>
            </w:pPr>
          </w:p>
        </w:tc>
      </w:tr>
      <w:tr w:rsidR="006C6588">
        <w:trPr>
          <w:trHeight w:val="538"/>
        </w:trPr>
        <w:tc>
          <w:tcPr>
            <w:tcW w:w="559" w:type="dxa"/>
            <w:tcBorders>
              <w:top w:val="single" w:sz="4" w:space="0" w:color="000000"/>
              <w:left w:val="single" w:sz="4" w:space="0" w:color="000000"/>
              <w:bottom w:val="single" w:sz="4" w:space="0" w:color="000000"/>
            </w:tcBorders>
            <w:vAlign w:val="center"/>
          </w:tcPr>
          <w:p w:rsidR="006C6588" w:rsidRDefault="006C6588" w:rsidP="0093519F">
            <w:pPr>
              <w:snapToGrid w:val="0"/>
              <w:spacing w:line="240" w:lineRule="atLeast"/>
              <w:jc w:val="center"/>
            </w:pPr>
            <w:r>
              <w:t>3.</w:t>
            </w:r>
          </w:p>
        </w:tc>
        <w:tc>
          <w:tcPr>
            <w:tcW w:w="7064" w:type="dxa"/>
            <w:tcBorders>
              <w:top w:val="single" w:sz="4" w:space="0" w:color="000000"/>
              <w:left w:val="single" w:sz="4" w:space="0" w:color="000000"/>
              <w:bottom w:val="single" w:sz="4" w:space="0" w:color="000000"/>
            </w:tcBorders>
          </w:tcPr>
          <w:p w:rsidR="006C6588" w:rsidRDefault="006C6588" w:rsidP="0093519F">
            <w:pPr>
              <w:snapToGrid w:val="0"/>
              <w:spacing w:line="240" w:lineRule="atLeast"/>
              <w:jc w:val="both"/>
            </w:pPr>
          </w:p>
        </w:tc>
        <w:tc>
          <w:tcPr>
            <w:tcW w:w="2286" w:type="dxa"/>
            <w:tcBorders>
              <w:top w:val="single" w:sz="4" w:space="0" w:color="000000"/>
              <w:left w:val="single" w:sz="4" w:space="0" w:color="000000"/>
              <w:bottom w:val="single" w:sz="4" w:space="0" w:color="000000"/>
              <w:right w:val="single" w:sz="4" w:space="0" w:color="000000"/>
            </w:tcBorders>
          </w:tcPr>
          <w:p w:rsidR="006C6588" w:rsidRDefault="006C6588" w:rsidP="0093519F">
            <w:pPr>
              <w:snapToGrid w:val="0"/>
              <w:spacing w:line="240" w:lineRule="atLeast"/>
              <w:jc w:val="both"/>
              <w:rPr>
                <w:b/>
                <w:bCs/>
              </w:rPr>
            </w:pPr>
          </w:p>
        </w:tc>
      </w:tr>
      <w:tr w:rsidR="006C6588">
        <w:trPr>
          <w:trHeight w:val="538"/>
        </w:trPr>
        <w:tc>
          <w:tcPr>
            <w:tcW w:w="559" w:type="dxa"/>
            <w:tcBorders>
              <w:top w:val="single" w:sz="4" w:space="0" w:color="000000"/>
              <w:left w:val="single" w:sz="4" w:space="0" w:color="000000"/>
              <w:bottom w:val="single" w:sz="4" w:space="0" w:color="000000"/>
            </w:tcBorders>
            <w:vAlign w:val="center"/>
          </w:tcPr>
          <w:p w:rsidR="006C6588" w:rsidRDefault="006C6588" w:rsidP="0093519F">
            <w:pPr>
              <w:snapToGrid w:val="0"/>
              <w:spacing w:line="240" w:lineRule="atLeast"/>
              <w:jc w:val="center"/>
            </w:pPr>
          </w:p>
        </w:tc>
        <w:tc>
          <w:tcPr>
            <w:tcW w:w="7064" w:type="dxa"/>
            <w:tcBorders>
              <w:top w:val="single" w:sz="4" w:space="0" w:color="000000"/>
              <w:left w:val="single" w:sz="4" w:space="0" w:color="000000"/>
              <w:bottom w:val="single" w:sz="4" w:space="0" w:color="000000"/>
            </w:tcBorders>
          </w:tcPr>
          <w:p w:rsidR="006C6588" w:rsidRDefault="006C6588" w:rsidP="0093519F">
            <w:pPr>
              <w:snapToGrid w:val="0"/>
              <w:spacing w:line="240" w:lineRule="atLeast"/>
              <w:jc w:val="both"/>
            </w:pPr>
          </w:p>
        </w:tc>
        <w:tc>
          <w:tcPr>
            <w:tcW w:w="2286" w:type="dxa"/>
            <w:tcBorders>
              <w:top w:val="single" w:sz="4" w:space="0" w:color="000000"/>
              <w:left w:val="single" w:sz="4" w:space="0" w:color="000000"/>
              <w:bottom w:val="single" w:sz="4" w:space="0" w:color="000000"/>
              <w:right w:val="single" w:sz="4" w:space="0" w:color="000000"/>
            </w:tcBorders>
          </w:tcPr>
          <w:p w:rsidR="006C6588" w:rsidRDefault="006C6588" w:rsidP="0093519F">
            <w:pPr>
              <w:snapToGrid w:val="0"/>
              <w:spacing w:line="240" w:lineRule="atLeast"/>
              <w:jc w:val="both"/>
              <w:rPr>
                <w:b/>
                <w:bCs/>
              </w:rPr>
            </w:pPr>
          </w:p>
        </w:tc>
      </w:tr>
      <w:tr w:rsidR="006C6588">
        <w:trPr>
          <w:trHeight w:val="538"/>
        </w:trPr>
        <w:tc>
          <w:tcPr>
            <w:tcW w:w="559" w:type="dxa"/>
            <w:tcBorders>
              <w:top w:val="single" w:sz="4" w:space="0" w:color="000000"/>
              <w:left w:val="single" w:sz="4" w:space="0" w:color="000000"/>
              <w:bottom w:val="single" w:sz="4" w:space="0" w:color="000000"/>
            </w:tcBorders>
          </w:tcPr>
          <w:p w:rsidR="006C6588" w:rsidRDefault="006C6588" w:rsidP="0093519F">
            <w:pPr>
              <w:snapToGrid w:val="0"/>
              <w:spacing w:line="240" w:lineRule="atLeast"/>
              <w:jc w:val="both"/>
            </w:pPr>
          </w:p>
        </w:tc>
        <w:tc>
          <w:tcPr>
            <w:tcW w:w="7064" w:type="dxa"/>
            <w:tcBorders>
              <w:top w:val="single" w:sz="4" w:space="0" w:color="000000"/>
              <w:left w:val="single" w:sz="4" w:space="0" w:color="000000"/>
              <w:bottom w:val="single" w:sz="4" w:space="0" w:color="000000"/>
            </w:tcBorders>
          </w:tcPr>
          <w:p w:rsidR="006C6588" w:rsidRDefault="006C6588" w:rsidP="0093519F">
            <w:pPr>
              <w:snapToGrid w:val="0"/>
              <w:spacing w:line="240" w:lineRule="atLeast"/>
              <w:jc w:val="both"/>
            </w:pPr>
          </w:p>
        </w:tc>
        <w:tc>
          <w:tcPr>
            <w:tcW w:w="2286" w:type="dxa"/>
            <w:tcBorders>
              <w:top w:val="single" w:sz="4" w:space="0" w:color="000000"/>
              <w:left w:val="single" w:sz="4" w:space="0" w:color="000000"/>
              <w:bottom w:val="single" w:sz="4" w:space="0" w:color="000000"/>
              <w:right w:val="single" w:sz="4" w:space="0" w:color="000000"/>
            </w:tcBorders>
          </w:tcPr>
          <w:p w:rsidR="006C6588" w:rsidRDefault="006C6588" w:rsidP="0093519F">
            <w:pPr>
              <w:snapToGrid w:val="0"/>
              <w:spacing w:line="240" w:lineRule="atLeast"/>
              <w:jc w:val="both"/>
              <w:rPr>
                <w:b/>
                <w:bCs/>
              </w:rPr>
            </w:pPr>
          </w:p>
        </w:tc>
      </w:tr>
    </w:tbl>
    <w:p w:rsidR="006C6588" w:rsidRDefault="006C6588" w:rsidP="00B408CB">
      <w:pPr>
        <w:spacing w:line="240" w:lineRule="atLeast"/>
        <w:jc w:val="both"/>
      </w:pPr>
    </w:p>
    <w:p w:rsidR="006C6588" w:rsidRDefault="006C6588" w:rsidP="00B408CB">
      <w:pPr>
        <w:spacing w:line="240" w:lineRule="atLeast"/>
        <w:ind w:firstLine="709"/>
        <w:jc w:val="both"/>
      </w:pPr>
    </w:p>
    <w:p w:rsidR="006C6588" w:rsidRDefault="006C6588" w:rsidP="00B408CB">
      <w:pPr>
        <w:spacing w:line="240" w:lineRule="atLeast"/>
        <w:ind w:firstLine="709"/>
        <w:jc w:val="both"/>
      </w:pPr>
    </w:p>
    <w:p w:rsidR="006C6588" w:rsidRDefault="006C6588" w:rsidP="00B408CB">
      <w:pPr>
        <w:spacing w:line="240" w:lineRule="atLeast"/>
        <w:ind w:firstLine="709"/>
        <w:jc w:val="both"/>
      </w:pPr>
    </w:p>
    <w:p w:rsidR="006C6588" w:rsidRDefault="006C6588" w:rsidP="00B408CB">
      <w:pPr>
        <w:spacing w:line="240" w:lineRule="atLeast"/>
        <w:jc w:val="both"/>
      </w:pPr>
      <w:r>
        <w:t>_______________________ _______________________ /___________________/</w:t>
      </w:r>
    </w:p>
    <w:p w:rsidR="006C6588" w:rsidRDefault="006C6588" w:rsidP="00B408CB">
      <w:pPr>
        <w:pStyle w:val="1f6"/>
        <w:spacing w:before="0" w:line="240" w:lineRule="atLeast"/>
        <w:ind w:left="708" w:firstLine="708"/>
        <w:jc w:val="both"/>
        <w:rPr>
          <w:i/>
          <w:iCs/>
          <w:sz w:val="24"/>
          <w:szCs w:val="24"/>
        </w:rPr>
      </w:pPr>
      <w:r>
        <w:rPr>
          <w:i/>
          <w:iCs/>
          <w:sz w:val="24"/>
          <w:szCs w:val="24"/>
        </w:rPr>
        <w:t xml:space="preserve"> (должность)</w:t>
      </w:r>
      <w:r>
        <w:rPr>
          <w:i/>
          <w:iCs/>
          <w:sz w:val="24"/>
          <w:szCs w:val="24"/>
        </w:rPr>
        <w:tab/>
      </w:r>
      <w:r>
        <w:rPr>
          <w:i/>
          <w:iCs/>
          <w:sz w:val="24"/>
          <w:szCs w:val="24"/>
        </w:rPr>
        <w:tab/>
      </w:r>
      <w:r>
        <w:rPr>
          <w:i/>
          <w:iCs/>
          <w:sz w:val="24"/>
          <w:szCs w:val="24"/>
        </w:rPr>
        <w:tab/>
        <w:t xml:space="preserve"> (подпись)</w:t>
      </w:r>
      <w:r>
        <w:rPr>
          <w:i/>
          <w:iCs/>
          <w:sz w:val="24"/>
          <w:szCs w:val="24"/>
        </w:rPr>
        <w:tab/>
      </w:r>
      <w:r>
        <w:rPr>
          <w:i/>
          <w:iCs/>
          <w:sz w:val="24"/>
          <w:szCs w:val="24"/>
        </w:rPr>
        <w:tab/>
      </w:r>
      <w:r>
        <w:rPr>
          <w:i/>
          <w:iCs/>
          <w:sz w:val="24"/>
          <w:szCs w:val="24"/>
        </w:rPr>
        <w:tab/>
        <w:t xml:space="preserve"> (ФИО)</w:t>
      </w:r>
    </w:p>
    <w:p w:rsidR="006C6588" w:rsidRDefault="006C6588" w:rsidP="00B408CB">
      <w:pPr>
        <w:pStyle w:val="1f6"/>
        <w:spacing w:before="0" w:line="240" w:lineRule="atLeast"/>
        <w:jc w:val="both"/>
        <w:rPr>
          <w:sz w:val="24"/>
          <w:szCs w:val="24"/>
        </w:rPr>
      </w:pPr>
      <w:r>
        <w:rPr>
          <w:sz w:val="24"/>
          <w:szCs w:val="24"/>
        </w:rPr>
        <w:t>М.П.</w:t>
      </w:r>
    </w:p>
    <w:p w:rsidR="006C6588" w:rsidRDefault="006C6588" w:rsidP="00B408CB">
      <w:pPr>
        <w:pStyle w:val="260"/>
        <w:tabs>
          <w:tab w:val="clear" w:pos="0"/>
        </w:tabs>
        <w:ind w:left="0" w:firstLine="0"/>
      </w:pPr>
    </w:p>
    <w:p w:rsidR="006C6588" w:rsidRDefault="006C6588" w:rsidP="00B408CB">
      <w:pPr>
        <w:rPr>
          <w:i/>
          <w:iCs/>
          <w:sz w:val="19"/>
          <w:szCs w:val="19"/>
        </w:rPr>
      </w:pPr>
    </w:p>
    <w:p w:rsidR="006C6588" w:rsidRDefault="006C6588" w:rsidP="00B408CB">
      <w:pPr>
        <w:sectPr w:rsidR="006C6588">
          <w:headerReference w:type="default" r:id="rId14"/>
          <w:pgSz w:w="11906" w:h="16838"/>
          <w:pgMar w:top="899" w:right="507" w:bottom="993" w:left="1191" w:header="624" w:footer="284" w:gutter="0"/>
          <w:cols w:space="720"/>
          <w:docGrid w:linePitch="326" w:charSpace="32768"/>
        </w:sectPr>
      </w:pPr>
    </w:p>
    <w:p w:rsidR="006C6588" w:rsidRDefault="006C6588" w:rsidP="00B408CB">
      <w:pPr>
        <w:spacing w:line="240" w:lineRule="atLeast"/>
        <w:jc w:val="right"/>
      </w:pPr>
      <w:r>
        <w:lastRenderedPageBreak/>
        <w:t>Приложение № 2.1</w:t>
      </w:r>
    </w:p>
    <w:p w:rsidR="006C6588" w:rsidRDefault="006C6588" w:rsidP="00B408CB">
      <w:pPr>
        <w:spacing w:line="240" w:lineRule="atLeast"/>
        <w:jc w:val="right"/>
      </w:pPr>
      <w:r>
        <w:t>К Документации о закупке в форме</w:t>
      </w:r>
    </w:p>
    <w:p w:rsidR="006C6588" w:rsidRDefault="006C6588" w:rsidP="00B408CB">
      <w:pPr>
        <w:pStyle w:val="260"/>
        <w:tabs>
          <w:tab w:val="clear" w:pos="0"/>
        </w:tabs>
        <w:ind w:firstLine="0"/>
        <w:jc w:val="center"/>
      </w:pPr>
      <w:r>
        <w:rPr>
          <w:color w:val="000000"/>
        </w:rPr>
        <w:t xml:space="preserve">                                                                                                                  запроса предложений  № 042</w:t>
      </w:r>
    </w:p>
    <w:p w:rsidR="006C6588" w:rsidRDefault="006C6588" w:rsidP="00B408CB">
      <w:pPr>
        <w:pStyle w:val="260"/>
        <w:tabs>
          <w:tab w:val="clear" w:pos="0"/>
        </w:tabs>
        <w:ind w:firstLine="0"/>
        <w:jc w:val="center"/>
      </w:pPr>
    </w:p>
    <w:p w:rsidR="006C6588" w:rsidRDefault="006C6588" w:rsidP="00B408CB">
      <w:pPr>
        <w:pStyle w:val="260"/>
        <w:tabs>
          <w:tab w:val="clear" w:pos="0"/>
        </w:tabs>
        <w:ind w:firstLine="0"/>
        <w:jc w:val="center"/>
      </w:pPr>
    </w:p>
    <w:p w:rsidR="006C6588" w:rsidRDefault="006C6588" w:rsidP="00B408CB">
      <w:pPr>
        <w:pStyle w:val="260"/>
        <w:tabs>
          <w:tab w:val="clear" w:pos="0"/>
        </w:tabs>
        <w:ind w:firstLine="0"/>
        <w:jc w:val="center"/>
        <w:rPr>
          <w:b/>
          <w:bCs/>
        </w:rPr>
      </w:pPr>
      <w:r>
        <w:rPr>
          <w:b/>
          <w:bCs/>
        </w:rPr>
        <w:t>Форма предложения о характеристиках оказываемых услуг и их стоимости</w:t>
      </w:r>
    </w:p>
    <w:p w:rsidR="006C6588" w:rsidRDefault="006C6588" w:rsidP="00B408CB">
      <w:pPr>
        <w:spacing w:line="240" w:lineRule="atLeast"/>
        <w:jc w:val="center"/>
        <w:rPr>
          <w:i/>
          <w:iCs/>
        </w:rPr>
      </w:pPr>
    </w:p>
    <w:p w:rsidR="006C6588" w:rsidRDefault="006C6588" w:rsidP="00B408CB">
      <w:pPr>
        <w:spacing w:line="240" w:lineRule="atLeast"/>
        <w:jc w:val="both"/>
        <w:rPr>
          <w:i/>
          <w:iCs/>
        </w:rPr>
      </w:pPr>
      <w:r>
        <w:rPr>
          <w:i/>
          <w:iCs/>
        </w:rPr>
        <w:t>На бланке организации</w:t>
      </w:r>
    </w:p>
    <w:p w:rsidR="006C6588" w:rsidRDefault="006C6588" w:rsidP="00B408CB">
      <w:pPr>
        <w:spacing w:line="240" w:lineRule="atLeast"/>
        <w:jc w:val="both"/>
        <w:rPr>
          <w:i/>
          <w:iCs/>
        </w:rPr>
      </w:pPr>
      <w:r>
        <w:rPr>
          <w:i/>
          <w:iCs/>
        </w:rPr>
        <w:t xml:space="preserve">Дата, исх. Номер </w:t>
      </w:r>
    </w:p>
    <w:p w:rsidR="006C6588" w:rsidRDefault="006C6588" w:rsidP="00B408CB">
      <w:pPr>
        <w:spacing w:line="240" w:lineRule="atLeast"/>
        <w:jc w:val="right"/>
      </w:pPr>
      <w:r>
        <w:t xml:space="preserve"> в Комиссию по закупкам</w:t>
      </w:r>
    </w:p>
    <w:p w:rsidR="006C6588" w:rsidRDefault="006C6588" w:rsidP="00B408CB">
      <w:pPr>
        <w:spacing w:line="240" w:lineRule="atLeast"/>
        <w:jc w:val="right"/>
      </w:pPr>
      <w:r>
        <w:t>ООО «ГЭС»</w:t>
      </w:r>
    </w:p>
    <w:p w:rsidR="006C6588" w:rsidRDefault="006C6588" w:rsidP="00B408CB">
      <w:pPr>
        <w:spacing w:line="240" w:lineRule="atLeast"/>
        <w:jc w:val="right"/>
      </w:pPr>
      <w:r>
        <w:t>№ закупки: 042</w:t>
      </w:r>
    </w:p>
    <w:p w:rsidR="006C6588" w:rsidRDefault="006C6588" w:rsidP="00B408CB">
      <w:pPr>
        <w:tabs>
          <w:tab w:val="left" w:pos="708"/>
        </w:tabs>
        <w:spacing w:line="240" w:lineRule="atLeast"/>
        <w:jc w:val="right"/>
      </w:pPr>
    </w:p>
    <w:p w:rsidR="006C6588" w:rsidRDefault="006C6588" w:rsidP="00B408CB">
      <w:pPr>
        <w:pStyle w:val="42"/>
        <w:jc w:val="both"/>
        <w:rPr>
          <w:sz w:val="24"/>
          <w:szCs w:val="24"/>
        </w:rPr>
      </w:pPr>
      <w:r>
        <w:rPr>
          <w:sz w:val="24"/>
          <w:szCs w:val="24"/>
        </w:rPr>
        <w:t xml:space="preserve">Предложение </w:t>
      </w:r>
    </w:p>
    <w:p w:rsidR="006C6588" w:rsidRDefault="006C6588" w:rsidP="00B408CB">
      <w:pPr>
        <w:pStyle w:val="42"/>
        <w:jc w:val="both"/>
        <w:rPr>
          <w:sz w:val="24"/>
          <w:szCs w:val="24"/>
        </w:rPr>
      </w:pPr>
      <w:r>
        <w:rPr>
          <w:sz w:val="24"/>
          <w:szCs w:val="24"/>
        </w:rPr>
        <w:t>о характеристиках оказываемых услуг и их стоимости</w:t>
      </w:r>
    </w:p>
    <w:p w:rsidR="006C6588" w:rsidRDefault="006C6588" w:rsidP="00B408CB">
      <w:pPr>
        <w:tabs>
          <w:tab w:val="left" w:pos="708"/>
        </w:tabs>
        <w:spacing w:line="240" w:lineRule="atLeast"/>
        <w:jc w:val="both"/>
      </w:pPr>
    </w:p>
    <w:p w:rsidR="006C6588" w:rsidRDefault="006C6588" w:rsidP="00B408CB">
      <w:pPr>
        <w:spacing w:line="240" w:lineRule="atLeast"/>
        <w:ind w:firstLine="709"/>
        <w:jc w:val="both"/>
      </w:pPr>
    </w:p>
    <w:p w:rsidR="006C6588" w:rsidRDefault="006C6588" w:rsidP="00B408CB">
      <w:pPr>
        <w:spacing w:line="240" w:lineRule="atLeast"/>
        <w:ind w:firstLine="709"/>
        <w:jc w:val="both"/>
      </w:pPr>
      <w:r>
        <w:t>1. Исполняя наши обязательства и изучив документацию запроса предложений на _______________________________________________, в том числе условия и порядок проведения закупки и проект договора  аренды, мы</w:t>
      </w:r>
    </w:p>
    <w:p w:rsidR="006C6588" w:rsidRDefault="006C6588" w:rsidP="00B408CB">
      <w:pPr>
        <w:spacing w:line="240" w:lineRule="atLeast"/>
        <w:ind w:firstLine="709"/>
        <w:jc w:val="both"/>
      </w:pPr>
      <w:r>
        <w:t>___________________________________________________________________</w:t>
      </w:r>
    </w:p>
    <w:p w:rsidR="006C6588" w:rsidRDefault="006C6588" w:rsidP="00B408CB">
      <w:pPr>
        <w:spacing w:line="240" w:lineRule="atLeast"/>
        <w:ind w:firstLine="709"/>
        <w:jc w:val="both"/>
        <w:rPr>
          <w:i/>
          <w:iCs/>
        </w:rPr>
      </w:pPr>
      <w:r>
        <w:rPr>
          <w:i/>
          <w:iCs/>
        </w:rPr>
        <w:t>(полное наименование организации или Ф.И.О. физического лица – участника процедуры закупки)</w:t>
      </w:r>
    </w:p>
    <w:p w:rsidR="006C6588" w:rsidRDefault="006C6588" w:rsidP="00B408CB">
      <w:pPr>
        <w:spacing w:line="240" w:lineRule="atLeast"/>
        <w:ind w:firstLine="709"/>
        <w:jc w:val="both"/>
      </w:pPr>
      <w:r>
        <w:t>в лице ________________________________________________________________________</w:t>
      </w:r>
    </w:p>
    <w:p w:rsidR="006C6588" w:rsidRDefault="006C6588" w:rsidP="00B408CB">
      <w:pPr>
        <w:spacing w:line="240" w:lineRule="atLeast"/>
        <w:ind w:firstLine="709"/>
        <w:jc w:val="both"/>
        <w:rPr>
          <w:i/>
          <w:iCs/>
        </w:rPr>
      </w:pPr>
      <w:r>
        <w:rPr>
          <w:i/>
          <w:iCs/>
        </w:rPr>
        <w:t>(наименование должности руководителя организации (уполномоченного лица), его Ф.И.О. (полностью))</w:t>
      </w:r>
    </w:p>
    <w:p w:rsidR="006C6588" w:rsidRDefault="006C6588" w:rsidP="00B408CB">
      <w:pPr>
        <w:spacing w:line="240" w:lineRule="atLeast"/>
        <w:ind w:firstLine="709"/>
        <w:jc w:val="both"/>
      </w:pPr>
      <w:r>
        <w:t>уполномоченного, в случае признания нас победителями запроса предложений, подписать договор, согласны оказать предусмотренные услуги, с учётом требований Заказчика и на условиях, указанных в ниже:</w:t>
      </w:r>
    </w:p>
    <w:p w:rsidR="006C6588" w:rsidRDefault="006C6588" w:rsidP="00B408CB">
      <w:pPr>
        <w:spacing w:line="240" w:lineRule="atLeast"/>
        <w:ind w:firstLine="709"/>
        <w:jc w:val="both"/>
      </w:pPr>
    </w:p>
    <w:p w:rsidR="006C6588" w:rsidRDefault="006C6588" w:rsidP="00B408CB">
      <w:pPr>
        <w:spacing w:line="240" w:lineRule="atLeast"/>
        <w:ind w:firstLine="709"/>
        <w:jc w:val="both"/>
      </w:pPr>
    </w:p>
    <w:p w:rsidR="006C6588" w:rsidRDefault="006C6588" w:rsidP="00B408CB">
      <w:pPr>
        <w:pStyle w:val="260"/>
        <w:tabs>
          <w:tab w:val="clear" w:pos="0"/>
        </w:tabs>
        <w:ind w:firstLine="0"/>
        <w:jc w:val="center"/>
      </w:pPr>
    </w:p>
    <w:p w:rsidR="006C6588" w:rsidRDefault="006C6588" w:rsidP="00B408CB">
      <w:pPr>
        <w:pStyle w:val="260"/>
        <w:tabs>
          <w:tab w:val="clear" w:pos="0"/>
        </w:tabs>
        <w:ind w:firstLine="0"/>
        <w:jc w:val="center"/>
      </w:pPr>
    </w:p>
    <w:p w:rsidR="006C6588" w:rsidRDefault="006C6588" w:rsidP="00B408CB">
      <w:pPr>
        <w:pStyle w:val="260"/>
        <w:tabs>
          <w:tab w:val="clear" w:pos="0"/>
        </w:tabs>
        <w:ind w:firstLine="0"/>
        <w:jc w:val="center"/>
      </w:pPr>
    </w:p>
    <w:p w:rsidR="006C6588" w:rsidRDefault="006C6588" w:rsidP="00B408CB">
      <w:pPr>
        <w:pStyle w:val="1e"/>
        <w:jc w:val="right"/>
        <w:rPr>
          <w:color w:val="000000"/>
        </w:rPr>
      </w:pPr>
    </w:p>
    <w:p w:rsidR="006C6588" w:rsidRDefault="006C6588" w:rsidP="00B408CB">
      <w:pPr>
        <w:pStyle w:val="1e"/>
        <w:jc w:val="right"/>
        <w:rPr>
          <w:color w:val="000000"/>
        </w:rPr>
      </w:pPr>
    </w:p>
    <w:p w:rsidR="006C6588" w:rsidRDefault="006C6588" w:rsidP="00B408CB">
      <w:pPr>
        <w:pStyle w:val="1e"/>
        <w:jc w:val="right"/>
        <w:rPr>
          <w:color w:val="000000"/>
        </w:rPr>
      </w:pPr>
    </w:p>
    <w:p w:rsidR="006C6588" w:rsidRDefault="006C6588" w:rsidP="00B408CB">
      <w:pPr>
        <w:pStyle w:val="1e"/>
        <w:jc w:val="right"/>
        <w:rPr>
          <w:color w:val="000000"/>
        </w:rPr>
      </w:pPr>
    </w:p>
    <w:p w:rsidR="006C6588" w:rsidRDefault="006C6588" w:rsidP="00B408CB">
      <w:pPr>
        <w:pStyle w:val="1e"/>
        <w:jc w:val="right"/>
        <w:rPr>
          <w:color w:val="000000"/>
        </w:rPr>
      </w:pPr>
    </w:p>
    <w:p w:rsidR="006C6588" w:rsidRDefault="006C6588" w:rsidP="00B408CB">
      <w:pPr>
        <w:pStyle w:val="1e"/>
        <w:jc w:val="right"/>
        <w:rPr>
          <w:color w:val="000000"/>
        </w:rPr>
      </w:pPr>
    </w:p>
    <w:p w:rsidR="006C6588" w:rsidRDefault="006C6588" w:rsidP="00B408CB">
      <w:pPr>
        <w:pStyle w:val="1e"/>
        <w:jc w:val="right"/>
        <w:rPr>
          <w:color w:val="000000"/>
        </w:rPr>
      </w:pPr>
    </w:p>
    <w:p w:rsidR="006C6588" w:rsidRDefault="006C6588" w:rsidP="00B408CB">
      <w:pPr>
        <w:pStyle w:val="1e"/>
        <w:jc w:val="right"/>
        <w:rPr>
          <w:color w:val="000000"/>
        </w:rPr>
      </w:pPr>
    </w:p>
    <w:p w:rsidR="006C6588" w:rsidRDefault="006C6588" w:rsidP="00B408CB">
      <w:pPr>
        <w:pStyle w:val="1e"/>
        <w:jc w:val="right"/>
        <w:rPr>
          <w:color w:val="000000"/>
        </w:rPr>
      </w:pPr>
    </w:p>
    <w:p w:rsidR="006C6588" w:rsidRDefault="006C6588" w:rsidP="00B408CB">
      <w:pPr>
        <w:pStyle w:val="1e"/>
        <w:jc w:val="right"/>
        <w:rPr>
          <w:color w:val="000000"/>
        </w:rPr>
      </w:pPr>
    </w:p>
    <w:p w:rsidR="006C6588" w:rsidRDefault="006C6588" w:rsidP="00B408CB">
      <w:pPr>
        <w:pStyle w:val="1e"/>
        <w:jc w:val="right"/>
        <w:rPr>
          <w:color w:val="000000"/>
        </w:rPr>
      </w:pPr>
    </w:p>
    <w:p w:rsidR="006C6588" w:rsidRDefault="006C6588" w:rsidP="00B408CB">
      <w:pPr>
        <w:pStyle w:val="1e"/>
        <w:jc w:val="right"/>
        <w:rPr>
          <w:color w:val="000000"/>
        </w:rPr>
      </w:pPr>
    </w:p>
    <w:p w:rsidR="006C6588" w:rsidRDefault="006C6588" w:rsidP="00B408CB">
      <w:pPr>
        <w:pStyle w:val="1e"/>
        <w:jc w:val="right"/>
        <w:rPr>
          <w:color w:val="000000"/>
        </w:rPr>
      </w:pPr>
    </w:p>
    <w:p w:rsidR="006C6588" w:rsidRDefault="006C6588" w:rsidP="00B408CB">
      <w:pPr>
        <w:pStyle w:val="1e"/>
        <w:jc w:val="right"/>
        <w:rPr>
          <w:color w:val="000000"/>
        </w:rPr>
      </w:pPr>
    </w:p>
    <w:p w:rsidR="006C6588" w:rsidRDefault="006C6588" w:rsidP="00B408CB">
      <w:pPr>
        <w:pStyle w:val="1e"/>
        <w:jc w:val="right"/>
        <w:rPr>
          <w:color w:val="000000"/>
        </w:rPr>
      </w:pPr>
    </w:p>
    <w:p w:rsidR="006C6588" w:rsidRDefault="006C6588" w:rsidP="00B408CB">
      <w:pPr>
        <w:pStyle w:val="1e"/>
        <w:jc w:val="right"/>
        <w:rPr>
          <w:color w:val="000000"/>
        </w:rPr>
      </w:pPr>
    </w:p>
    <w:p w:rsidR="006C6588" w:rsidRDefault="006C6588" w:rsidP="00B408CB">
      <w:pPr>
        <w:pStyle w:val="1e"/>
        <w:jc w:val="right"/>
        <w:rPr>
          <w:color w:val="000000"/>
        </w:rPr>
      </w:pPr>
    </w:p>
    <w:p w:rsidR="006C6588" w:rsidRDefault="006C6588" w:rsidP="00B408CB">
      <w:pPr>
        <w:pStyle w:val="1e"/>
        <w:jc w:val="right"/>
        <w:rPr>
          <w:color w:val="000000"/>
        </w:rPr>
      </w:pPr>
    </w:p>
    <w:p w:rsidR="006C6588" w:rsidRDefault="006C6588" w:rsidP="00B408CB">
      <w:pPr>
        <w:pStyle w:val="1e"/>
        <w:jc w:val="right"/>
        <w:rPr>
          <w:color w:val="000000"/>
        </w:rPr>
      </w:pPr>
    </w:p>
    <w:p w:rsidR="006C6588" w:rsidRDefault="006C6588" w:rsidP="00B408CB">
      <w:pPr>
        <w:pStyle w:val="1e"/>
        <w:jc w:val="right"/>
        <w:rPr>
          <w:color w:val="000000"/>
        </w:rPr>
      </w:pPr>
    </w:p>
    <w:p w:rsidR="006C6588" w:rsidRDefault="006C6588" w:rsidP="00B408CB">
      <w:pPr>
        <w:pStyle w:val="1e"/>
        <w:jc w:val="right"/>
        <w:rPr>
          <w:color w:val="000000"/>
        </w:rPr>
      </w:pPr>
      <w:r>
        <w:rPr>
          <w:color w:val="000000"/>
        </w:rPr>
        <w:lastRenderedPageBreak/>
        <w:t>Приложение № 2.2</w:t>
      </w:r>
    </w:p>
    <w:p w:rsidR="006C6588" w:rsidRDefault="006C6588" w:rsidP="00B408CB">
      <w:pPr>
        <w:pStyle w:val="1e"/>
        <w:jc w:val="right"/>
        <w:rPr>
          <w:color w:val="000000"/>
        </w:rPr>
      </w:pPr>
      <w:r>
        <w:rPr>
          <w:color w:val="000000"/>
        </w:rPr>
        <w:t>К документации о закупке в форме</w:t>
      </w:r>
    </w:p>
    <w:p w:rsidR="006C6588" w:rsidRDefault="006C6588" w:rsidP="00B408CB">
      <w:pPr>
        <w:pStyle w:val="1e"/>
        <w:jc w:val="right"/>
        <w:rPr>
          <w:color w:val="000000"/>
        </w:rPr>
      </w:pPr>
      <w:r>
        <w:rPr>
          <w:color w:val="000000"/>
        </w:rPr>
        <w:t>запроса предложений  № 042</w:t>
      </w:r>
    </w:p>
    <w:p w:rsidR="006C6588" w:rsidRDefault="006C6588" w:rsidP="00B408CB">
      <w:pPr>
        <w:pStyle w:val="1e"/>
        <w:jc w:val="right"/>
        <w:rPr>
          <w:color w:val="000000"/>
        </w:rPr>
      </w:pPr>
    </w:p>
    <w:p w:rsidR="006C6588" w:rsidRDefault="006C6588" w:rsidP="00B408CB">
      <w:pPr>
        <w:pStyle w:val="1e"/>
        <w:rPr>
          <w:color w:val="000000"/>
        </w:rPr>
      </w:pPr>
    </w:p>
    <w:p w:rsidR="006C6588" w:rsidRDefault="006C6588" w:rsidP="00B408CB">
      <w:pPr>
        <w:pStyle w:val="1e"/>
        <w:rPr>
          <w:color w:val="000000"/>
        </w:rPr>
      </w:pPr>
    </w:p>
    <w:p w:rsidR="006C6588" w:rsidRDefault="006C6588" w:rsidP="00B408CB">
      <w:pPr>
        <w:pStyle w:val="1e"/>
        <w:jc w:val="center"/>
        <w:rPr>
          <w:color w:val="000000"/>
        </w:rPr>
      </w:pPr>
      <w:r>
        <w:rPr>
          <w:color w:val="000000"/>
        </w:rPr>
        <w:t>ДОВЕРЕННОСТЬ</w:t>
      </w:r>
    </w:p>
    <w:p w:rsidR="006C6588" w:rsidRDefault="006C6588" w:rsidP="00B408CB">
      <w:pPr>
        <w:pStyle w:val="1e"/>
        <w:rPr>
          <w:color w:val="000000"/>
        </w:rPr>
      </w:pPr>
    </w:p>
    <w:p w:rsidR="006C6588" w:rsidRDefault="006C6588" w:rsidP="00B408CB">
      <w:pPr>
        <w:pStyle w:val="1e"/>
        <w:jc w:val="center"/>
        <w:rPr>
          <w:color w:val="000000"/>
        </w:rPr>
      </w:pPr>
      <w:r>
        <w:rPr>
          <w:color w:val="000000"/>
        </w:rPr>
        <w:t>Дата (прописью), город</w:t>
      </w:r>
    </w:p>
    <w:p w:rsidR="006C6588" w:rsidRDefault="006C6588" w:rsidP="00B408CB">
      <w:pPr>
        <w:pStyle w:val="1e"/>
        <w:rPr>
          <w:color w:val="000000"/>
        </w:rPr>
      </w:pPr>
    </w:p>
    <w:p w:rsidR="006C6588" w:rsidRDefault="006C6588" w:rsidP="00B408CB">
      <w:pPr>
        <w:pStyle w:val="1e"/>
        <w:rPr>
          <w:color w:val="000000"/>
        </w:rPr>
      </w:pPr>
    </w:p>
    <w:p w:rsidR="006C6588" w:rsidRDefault="006C6588" w:rsidP="00B408CB">
      <w:pPr>
        <w:pStyle w:val="1e"/>
        <w:rPr>
          <w:color w:val="000000"/>
        </w:rPr>
      </w:pPr>
    </w:p>
    <w:p w:rsidR="006C6588" w:rsidRDefault="006C6588" w:rsidP="00B408CB">
      <w:pPr>
        <w:pStyle w:val="1e"/>
        <w:rPr>
          <w:color w:val="000000"/>
        </w:rPr>
      </w:pPr>
    </w:p>
    <w:p w:rsidR="006C6588" w:rsidRDefault="006C6588" w:rsidP="00B408CB">
      <w:pPr>
        <w:pStyle w:val="1e"/>
        <w:rPr>
          <w:color w:val="000000"/>
        </w:rPr>
      </w:pPr>
    </w:p>
    <w:p w:rsidR="006C6588" w:rsidRDefault="006C6588" w:rsidP="00B408CB">
      <w:pPr>
        <w:pStyle w:val="1e"/>
        <w:rPr>
          <w:color w:val="000000"/>
        </w:rPr>
      </w:pPr>
      <w:r>
        <w:rPr>
          <w:color w:val="000000"/>
        </w:rPr>
        <w:t xml:space="preserve">Настоящей доверенностью </w:t>
      </w:r>
      <w:r>
        <w:t xml:space="preserve">___________________________________________, </w:t>
      </w:r>
      <w:r>
        <w:rPr>
          <w:color w:val="000000"/>
        </w:rPr>
        <w:t xml:space="preserve"> в лице </w:t>
      </w:r>
      <w:r>
        <w:rPr>
          <w:color w:val="000000"/>
          <w:spacing w:val="1"/>
        </w:rPr>
        <w:t>_______________________________________</w:t>
      </w:r>
      <w:r>
        <w:rPr>
          <w:color w:val="000000"/>
        </w:rPr>
        <w:t xml:space="preserve"> уполномочивает ________________________________ (паспорт </w:t>
      </w:r>
      <w:r>
        <w:t>серии ______ №_____, выдан ______________  «__»________  _____ г.</w:t>
      </w:r>
      <w:r>
        <w:rPr>
          <w:color w:val="000000"/>
        </w:rPr>
        <w:t>) подписывать заявку на участие в ____________ , подать заявку на участие в  ________________  и совершать иные действия от имени Участника размещения заказа, предоставленные Федеральным законом от 18.07.2011 N 223-ФЗ "О закупках товаров, работ, услуг отдельными видами юридических лиц" и связанные с исполнением настоящего поручения.</w:t>
      </w:r>
    </w:p>
    <w:p w:rsidR="006C6588" w:rsidRDefault="006C6588" w:rsidP="00B408CB">
      <w:pPr>
        <w:pStyle w:val="1e"/>
        <w:rPr>
          <w:color w:val="000000"/>
        </w:rPr>
      </w:pPr>
    </w:p>
    <w:p w:rsidR="006C6588" w:rsidRDefault="006C6588" w:rsidP="00B408CB">
      <w:pPr>
        <w:pStyle w:val="1e"/>
        <w:rPr>
          <w:color w:val="000000"/>
        </w:rPr>
      </w:pPr>
    </w:p>
    <w:p w:rsidR="006C6588" w:rsidRDefault="006C6588" w:rsidP="00B408CB">
      <w:pPr>
        <w:pStyle w:val="1e"/>
        <w:rPr>
          <w:color w:val="000000"/>
        </w:rPr>
      </w:pPr>
      <w:r>
        <w:rPr>
          <w:color w:val="000000"/>
        </w:rPr>
        <w:t>Полномочия и подпись ___________  ___________________________     удостоверяю.</w:t>
      </w:r>
    </w:p>
    <w:p w:rsidR="006C6588" w:rsidRDefault="006C6588" w:rsidP="00B408CB">
      <w:pPr>
        <w:pStyle w:val="1e"/>
        <w:rPr>
          <w:color w:val="000000"/>
        </w:rPr>
      </w:pPr>
    </w:p>
    <w:p w:rsidR="006C6588" w:rsidRDefault="006C6588" w:rsidP="00B408CB">
      <w:pPr>
        <w:pStyle w:val="1e"/>
        <w:rPr>
          <w:color w:val="000000"/>
        </w:rPr>
      </w:pPr>
    </w:p>
    <w:p w:rsidR="006C6588" w:rsidRDefault="006C6588" w:rsidP="00B408CB">
      <w:pPr>
        <w:pStyle w:val="1e"/>
        <w:rPr>
          <w:color w:val="000000"/>
        </w:rPr>
      </w:pPr>
    </w:p>
    <w:p w:rsidR="006C6588" w:rsidRDefault="006C6588" w:rsidP="00B408CB">
      <w:pPr>
        <w:pStyle w:val="1e"/>
        <w:rPr>
          <w:color w:val="000000"/>
        </w:rPr>
      </w:pPr>
      <w:r>
        <w:rPr>
          <w:color w:val="000000"/>
        </w:rPr>
        <w:t>Доверенность выдана без права передоверия.</w:t>
      </w:r>
    </w:p>
    <w:p w:rsidR="006C6588" w:rsidRDefault="006C6588" w:rsidP="00B408CB">
      <w:pPr>
        <w:pStyle w:val="1e"/>
        <w:rPr>
          <w:color w:val="000000"/>
        </w:rPr>
      </w:pPr>
      <w:r>
        <w:rPr>
          <w:color w:val="000000"/>
        </w:rPr>
        <w:t>Доверенность действительна до _____________.</w:t>
      </w:r>
    </w:p>
    <w:p w:rsidR="006C6588" w:rsidRDefault="006C6588" w:rsidP="00B408CB">
      <w:pPr>
        <w:pStyle w:val="1e"/>
        <w:rPr>
          <w:color w:val="000000"/>
          <w:spacing w:val="1"/>
        </w:rPr>
      </w:pPr>
    </w:p>
    <w:p w:rsidR="006C6588" w:rsidRDefault="006C6588" w:rsidP="00B408CB">
      <w:pPr>
        <w:pStyle w:val="1e"/>
        <w:rPr>
          <w:color w:val="000000"/>
          <w:spacing w:val="1"/>
        </w:rPr>
      </w:pPr>
    </w:p>
    <w:p w:rsidR="006C6588" w:rsidRDefault="006C6588" w:rsidP="00B408CB">
      <w:pPr>
        <w:pStyle w:val="1e"/>
        <w:rPr>
          <w:color w:val="000000"/>
          <w:spacing w:val="1"/>
        </w:rPr>
      </w:pPr>
    </w:p>
    <w:p w:rsidR="006C6588" w:rsidRDefault="006C6588" w:rsidP="00B408CB">
      <w:pPr>
        <w:pStyle w:val="1e"/>
      </w:pPr>
      <w:r>
        <w:rPr>
          <w:color w:val="000000"/>
          <w:spacing w:val="1"/>
        </w:rPr>
        <w:t>__________________                                        ___________                       _____________</w:t>
      </w:r>
      <w:r>
        <w:t>МП</w:t>
      </w:r>
    </w:p>
    <w:p w:rsidR="006C6588" w:rsidRDefault="006C6588" w:rsidP="00B408CB">
      <w:pPr>
        <w:pStyle w:val="1e"/>
      </w:pPr>
    </w:p>
    <w:p w:rsidR="006C6588" w:rsidRDefault="006C6588" w:rsidP="00B408CB">
      <w:pPr>
        <w:pStyle w:val="1e"/>
      </w:pPr>
    </w:p>
    <w:p w:rsidR="006C6588" w:rsidRDefault="006C6588" w:rsidP="00B408CB">
      <w:pPr>
        <w:pStyle w:val="1e"/>
      </w:pPr>
    </w:p>
    <w:p w:rsidR="006C6588" w:rsidRDefault="006C6588" w:rsidP="00B408CB">
      <w:pPr>
        <w:pStyle w:val="1e"/>
      </w:pPr>
    </w:p>
    <w:p w:rsidR="006C6588" w:rsidRDefault="006C6588" w:rsidP="00B408CB">
      <w:pPr>
        <w:pStyle w:val="1e"/>
      </w:pPr>
    </w:p>
    <w:p w:rsidR="006C6588" w:rsidRDefault="006C6588" w:rsidP="00B408CB">
      <w:pPr>
        <w:pStyle w:val="1e"/>
      </w:pPr>
    </w:p>
    <w:p w:rsidR="006C6588" w:rsidRDefault="006C6588" w:rsidP="00B408CB">
      <w:pPr>
        <w:pStyle w:val="1e"/>
      </w:pPr>
    </w:p>
    <w:p w:rsidR="006C6588" w:rsidRDefault="006C6588" w:rsidP="00B408CB">
      <w:pPr>
        <w:pStyle w:val="1e"/>
      </w:pPr>
    </w:p>
    <w:p w:rsidR="006C6588" w:rsidRDefault="006C6588" w:rsidP="00B408CB">
      <w:pPr>
        <w:pStyle w:val="1e"/>
      </w:pPr>
    </w:p>
    <w:p w:rsidR="006C6588" w:rsidRDefault="006C6588" w:rsidP="00B408CB">
      <w:pPr>
        <w:pStyle w:val="1e"/>
      </w:pPr>
    </w:p>
    <w:p w:rsidR="006C6588" w:rsidRDefault="006C6588" w:rsidP="00B408CB">
      <w:pPr>
        <w:pStyle w:val="1e"/>
      </w:pPr>
    </w:p>
    <w:p w:rsidR="006C6588" w:rsidRDefault="006C6588" w:rsidP="00B408CB">
      <w:pPr>
        <w:pStyle w:val="1e"/>
      </w:pPr>
    </w:p>
    <w:p w:rsidR="006C6588" w:rsidRDefault="006C6588" w:rsidP="00B408CB">
      <w:pPr>
        <w:pStyle w:val="1e"/>
      </w:pPr>
    </w:p>
    <w:p w:rsidR="006C6588" w:rsidRDefault="006C6588" w:rsidP="00B408CB">
      <w:pPr>
        <w:pStyle w:val="1e"/>
      </w:pPr>
    </w:p>
    <w:p w:rsidR="006C6588" w:rsidRDefault="006C6588" w:rsidP="00B408CB">
      <w:pPr>
        <w:pStyle w:val="1e"/>
      </w:pPr>
    </w:p>
    <w:p w:rsidR="006C6588" w:rsidRDefault="006C6588" w:rsidP="00B408CB">
      <w:pPr>
        <w:pStyle w:val="1e"/>
      </w:pPr>
    </w:p>
    <w:p w:rsidR="006C6588" w:rsidRDefault="006C6588" w:rsidP="00B408CB">
      <w:pPr>
        <w:pStyle w:val="1e"/>
      </w:pPr>
    </w:p>
    <w:p w:rsidR="006C6588" w:rsidRDefault="006C6588" w:rsidP="00B408CB">
      <w:pPr>
        <w:pStyle w:val="1e"/>
      </w:pPr>
    </w:p>
    <w:p w:rsidR="006C6588" w:rsidRDefault="006C6588" w:rsidP="00B408CB">
      <w:pPr>
        <w:pStyle w:val="1e"/>
      </w:pPr>
    </w:p>
    <w:p w:rsidR="006C6588" w:rsidRDefault="006C6588" w:rsidP="00B408CB">
      <w:pPr>
        <w:pStyle w:val="1e"/>
      </w:pPr>
    </w:p>
    <w:p w:rsidR="006C6588" w:rsidRDefault="006C6588" w:rsidP="00B408CB">
      <w:pPr>
        <w:pStyle w:val="1e"/>
        <w:jc w:val="right"/>
        <w:rPr>
          <w:color w:val="000000"/>
        </w:rPr>
      </w:pPr>
    </w:p>
    <w:p w:rsidR="006C6588" w:rsidRDefault="006C6588" w:rsidP="00B408CB">
      <w:pPr>
        <w:pStyle w:val="1e"/>
        <w:jc w:val="right"/>
        <w:rPr>
          <w:color w:val="000000"/>
        </w:rPr>
      </w:pPr>
      <w:r>
        <w:rPr>
          <w:color w:val="000000"/>
        </w:rPr>
        <w:lastRenderedPageBreak/>
        <w:t>Приложение № 3</w:t>
      </w:r>
    </w:p>
    <w:p w:rsidR="006C6588" w:rsidRDefault="006C6588" w:rsidP="00B408CB">
      <w:pPr>
        <w:pStyle w:val="1e"/>
        <w:jc w:val="right"/>
        <w:rPr>
          <w:color w:val="000000"/>
        </w:rPr>
      </w:pPr>
      <w:r>
        <w:rPr>
          <w:color w:val="000000"/>
        </w:rPr>
        <w:t>К документации о закупке в форме</w:t>
      </w:r>
    </w:p>
    <w:p w:rsidR="006C6588" w:rsidRDefault="006C6588" w:rsidP="00B408CB">
      <w:pPr>
        <w:pStyle w:val="1e"/>
        <w:jc w:val="right"/>
        <w:rPr>
          <w:color w:val="000000"/>
        </w:rPr>
      </w:pPr>
      <w:r>
        <w:rPr>
          <w:color w:val="000000"/>
        </w:rPr>
        <w:t>запроса предложений  № 042</w:t>
      </w:r>
    </w:p>
    <w:p w:rsidR="006C6588" w:rsidRDefault="006C6588" w:rsidP="00B408CB">
      <w:pPr>
        <w:pStyle w:val="1e"/>
        <w:jc w:val="right"/>
        <w:rPr>
          <w:color w:val="000000"/>
        </w:rPr>
      </w:pPr>
    </w:p>
    <w:p w:rsidR="006C6588" w:rsidRPr="00D16A71" w:rsidRDefault="006C6588" w:rsidP="00D16A71">
      <w:pPr>
        <w:pStyle w:val="1"/>
        <w:jc w:val="center"/>
        <w:rPr>
          <w:rFonts w:ascii="Times New Roman" w:hAnsi="Times New Roman" w:cs="Times New Roman"/>
          <w:b w:val="0"/>
          <w:bCs w:val="0"/>
          <w:sz w:val="24"/>
          <w:szCs w:val="24"/>
        </w:rPr>
      </w:pPr>
      <w:r w:rsidRPr="00D16A71">
        <w:rPr>
          <w:rFonts w:ascii="Times New Roman" w:hAnsi="Times New Roman" w:cs="Times New Roman"/>
          <w:b w:val="0"/>
          <w:bCs w:val="0"/>
          <w:sz w:val="24"/>
          <w:szCs w:val="24"/>
        </w:rPr>
        <w:t>ДОГОВОР № ______________________________</w:t>
      </w:r>
    </w:p>
    <w:p w:rsidR="006C6588" w:rsidRPr="00D16A71" w:rsidRDefault="006C6588" w:rsidP="007230F1">
      <w:pPr>
        <w:jc w:val="center"/>
        <w:rPr>
          <w:b/>
          <w:bCs/>
        </w:rPr>
      </w:pPr>
      <w:r w:rsidRPr="00D16A71">
        <w:rPr>
          <w:b/>
          <w:bCs/>
        </w:rPr>
        <w:t>об оказании комплекса услуг по обслуживанию АИИСКУЭ</w:t>
      </w:r>
    </w:p>
    <w:p w:rsidR="006C6588" w:rsidRPr="00D16A71" w:rsidRDefault="006C6588" w:rsidP="007230F1"/>
    <w:p w:rsidR="006C6588" w:rsidRPr="00D16A71" w:rsidRDefault="006C6588" w:rsidP="007230F1"/>
    <w:p w:rsidR="006C6588" w:rsidRPr="00D16A71" w:rsidRDefault="006C6588" w:rsidP="007230F1">
      <w:pPr>
        <w:spacing w:after="120"/>
      </w:pPr>
      <w:r w:rsidRPr="00D16A71">
        <w:t xml:space="preserve">      г. Новокузнецк</w:t>
      </w:r>
      <w:r w:rsidRPr="00D16A71">
        <w:tab/>
      </w:r>
      <w:r w:rsidRPr="00D16A71">
        <w:tab/>
      </w:r>
      <w:r w:rsidRPr="00D16A71">
        <w:tab/>
        <w:t xml:space="preserve">                                                               «____» __________ 201__ г.</w:t>
      </w:r>
    </w:p>
    <w:p w:rsidR="006C6588" w:rsidRDefault="006C6588" w:rsidP="007230F1">
      <w:pPr>
        <w:shd w:val="clear" w:color="auto" w:fill="FFFFFF"/>
        <w:tabs>
          <w:tab w:val="left" w:pos="6663"/>
        </w:tabs>
        <w:ind w:firstLine="709"/>
        <w:jc w:val="both"/>
      </w:pPr>
    </w:p>
    <w:p w:rsidR="006C6588" w:rsidRPr="00D16A71" w:rsidRDefault="006C6588" w:rsidP="007230F1">
      <w:pPr>
        <w:shd w:val="clear" w:color="auto" w:fill="FFFFFF"/>
        <w:tabs>
          <w:tab w:val="left" w:pos="6663"/>
        </w:tabs>
        <w:ind w:firstLine="709"/>
        <w:jc w:val="both"/>
      </w:pPr>
      <w:r w:rsidRPr="00D16A71">
        <w:t xml:space="preserve">Общество с ограниченной ответственностью </w:t>
      </w:r>
      <w:r>
        <w:t>_____________</w:t>
      </w:r>
      <w:r w:rsidRPr="00D16A71">
        <w:t xml:space="preserve">, именуемое далее «Исполнитель»,  в лице </w:t>
      </w:r>
      <w:r>
        <w:t>__________________________</w:t>
      </w:r>
      <w:r w:rsidRPr="00D16A71">
        <w:t xml:space="preserve">,  действующего на основании </w:t>
      </w:r>
      <w:r>
        <w:t>__________</w:t>
      </w:r>
      <w:r w:rsidRPr="00D16A71">
        <w:t>,</w:t>
      </w:r>
      <w:r w:rsidRPr="00D16A71">
        <w:rPr>
          <w:color w:val="000000"/>
        </w:rPr>
        <w:t xml:space="preserve"> с одной стороны, и</w:t>
      </w:r>
    </w:p>
    <w:p w:rsidR="006C6588" w:rsidRPr="00D16A71" w:rsidRDefault="006C6588" w:rsidP="007230F1">
      <w:pPr>
        <w:autoSpaceDE w:val="0"/>
        <w:autoSpaceDN w:val="0"/>
        <w:adjustRightInd w:val="0"/>
        <w:ind w:firstLine="540"/>
        <w:jc w:val="both"/>
      </w:pPr>
      <w:r w:rsidRPr="00D16A71">
        <w:t xml:space="preserve">Общество с ограниченной ответственностью «Горэлектросеть», именуемое далее «Заказчик»,  в лице </w:t>
      </w:r>
      <w:r>
        <w:t>_____________________</w:t>
      </w:r>
      <w:r w:rsidRPr="00D16A71">
        <w:t xml:space="preserve">, действующего на основании </w:t>
      </w:r>
      <w:r>
        <w:t>________________________</w:t>
      </w:r>
      <w:r w:rsidRPr="00D16A71">
        <w:t xml:space="preserve">, </w:t>
      </w:r>
      <w:r w:rsidRPr="00D16A71">
        <w:rPr>
          <w:color w:val="000000"/>
        </w:rPr>
        <w:t>с другой стороны, заключили настоящий Договор о нижеследующем:</w:t>
      </w:r>
    </w:p>
    <w:p w:rsidR="006C6588" w:rsidRPr="00D16A71" w:rsidRDefault="006C6588" w:rsidP="007230F1">
      <w:pPr>
        <w:autoSpaceDE w:val="0"/>
        <w:autoSpaceDN w:val="0"/>
        <w:adjustRightInd w:val="0"/>
        <w:ind w:firstLine="540"/>
        <w:jc w:val="both"/>
      </w:pPr>
    </w:p>
    <w:p w:rsidR="006C6588" w:rsidRPr="00D16A71" w:rsidRDefault="006C6588" w:rsidP="007230F1">
      <w:pPr>
        <w:pStyle w:val="1"/>
        <w:numPr>
          <w:ilvl w:val="0"/>
          <w:numId w:val="15"/>
        </w:numPr>
        <w:suppressAutoHyphens w:val="0"/>
        <w:spacing w:before="0" w:after="0" w:line="240" w:lineRule="auto"/>
        <w:ind w:firstLine="0"/>
        <w:jc w:val="center"/>
        <w:rPr>
          <w:rFonts w:ascii="Times New Roman" w:hAnsi="Times New Roman" w:cs="Times New Roman"/>
          <w:b w:val="0"/>
          <w:bCs w:val="0"/>
          <w:sz w:val="24"/>
          <w:szCs w:val="24"/>
        </w:rPr>
      </w:pPr>
      <w:r w:rsidRPr="00D16A71">
        <w:rPr>
          <w:rFonts w:ascii="Times New Roman" w:hAnsi="Times New Roman" w:cs="Times New Roman"/>
          <w:b w:val="0"/>
          <w:bCs w:val="0"/>
          <w:sz w:val="24"/>
          <w:szCs w:val="24"/>
        </w:rPr>
        <w:t>Предмет Договора</w:t>
      </w:r>
    </w:p>
    <w:p w:rsidR="006C6588" w:rsidRPr="00D16A71" w:rsidRDefault="006C6588" w:rsidP="007230F1"/>
    <w:p w:rsidR="006C6588" w:rsidRPr="00D16A71" w:rsidRDefault="006C6588" w:rsidP="007230F1">
      <w:pPr>
        <w:pStyle w:val="3a"/>
        <w:numPr>
          <w:ilvl w:val="1"/>
          <w:numId w:val="15"/>
        </w:numPr>
        <w:tabs>
          <w:tab w:val="left" w:pos="993"/>
        </w:tabs>
        <w:suppressAutoHyphens w:val="0"/>
        <w:spacing w:after="0"/>
        <w:ind w:left="0" w:firstLine="480"/>
        <w:jc w:val="both"/>
        <w:rPr>
          <w:sz w:val="24"/>
          <w:szCs w:val="24"/>
        </w:rPr>
      </w:pPr>
      <w:r w:rsidRPr="00D16A71">
        <w:rPr>
          <w:sz w:val="24"/>
          <w:szCs w:val="24"/>
        </w:rPr>
        <w:t>В соответствии с настоящим Договором Заказчик поручает и оплачивает, а Исполнитель  принимает на себя выполнение работ по обслуживанию и поддержанию в работоспособном состоянии автоматизированной информационно-измерительной системы  учета электроэнергии (сокращенное наименование – АИИСКУЭ), установленной на объектах ООО «Горэлектросеть» и находящейся в эксплуатации у Заказчика в исправном состоянии.</w:t>
      </w:r>
    </w:p>
    <w:p w:rsidR="006C6588" w:rsidRPr="00D16A71" w:rsidRDefault="006C6588" w:rsidP="007230F1">
      <w:pPr>
        <w:pStyle w:val="3a"/>
        <w:numPr>
          <w:ilvl w:val="1"/>
          <w:numId w:val="15"/>
        </w:numPr>
        <w:tabs>
          <w:tab w:val="left" w:pos="993"/>
        </w:tabs>
        <w:suppressAutoHyphens w:val="0"/>
        <w:spacing w:after="0"/>
        <w:ind w:left="0" w:firstLine="480"/>
        <w:jc w:val="both"/>
        <w:rPr>
          <w:sz w:val="24"/>
          <w:szCs w:val="24"/>
        </w:rPr>
      </w:pPr>
      <w:r w:rsidRPr="00D16A71">
        <w:rPr>
          <w:sz w:val="24"/>
          <w:szCs w:val="24"/>
        </w:rPr>
        <w:t xml:space="preserve">Перечень услуг по обслуживанию АИИСКУЭ определен в Приложении №1 настоящего Договора, которое является </w:t>
      </w:r>
      <w:r w:rsidRPr="00D16A71">
        <w:rPr>
          <w:color w:val="000000"/>
          <w:sz w:val="24"/>
          <w:szCs w:val="24"/>
        </w:rPr>
        <w:t>неотъемлемой его частью</w:t>
      </w:r>
      <w:r w:rsidRPr="00D16A71">
        <w:rPr>
          <w:sz w:val="24"/>
          <w:szCs w:val="24"/>
        </w:rPr>
        <w:t>.</w:t>
      </w:r>
    </w:p>
    <w:p w:rsidR="006C6588" w:rsidRPr="00D16A71" w:rsidRDefault="006C6588" w:rsidP="007230F1">
      <w:pPr>
        <w:pStyle w:val="3a"/>
        <w:numPr>
          <w:ilvl w:val="1"/>
          <w:numId w:val="15"/>
        </w:numPr>
        <w:tabs>
          <w:tab w:val="left" w:pos="993"/>
        </w:tabs>
        <w:suppressAutoHyphens w:val="0"/>
        <w:spacing w:after="0"/>
        <w:ind w:left="0" w:firstLine="480"/>
        <w:jc w:val="both"/>
        <w:rPr>
          <w:sz w:val="24"/>
          <w:szCs w:val="24"/>
        </w:rPr>
      </w:pPr>
      <w:r w:rsidRPr="00D16A71">
        <w:rPr>
          <w:color w:val="000000"/>
          <w:sz w:val="24"/>
          <w:szCs w:val="24"/>
        </w:rPr>
        <w:t>Исполнитель совершает действия и оказывает услуги (работы), указанные в Приложении № 1 настоящего Договора,  с использованием своих материалов и трудовых ресурсов.</w:t>
      </w:r>
    </w:p>
    <w:p w:rsidR="006C6588" w:rsidRPr="00D16A71" w:rsidRDefault="006C6588" w:rsidP="007230F1">
      <w:pPr>
        <w:pStyle w:val="3a"/>
        <w:spacing w:after="0"/>
        <w:ind w:firstLine="426"/>
        <w:rPr>
          <w:sz w:val="24"/>
          <w:szCs w:val="24"/>
        </w:rPr>
      </w:pPr>
      <w:r w:rsidRPr="00D16A71">
        <w:rPr>
          <w:sz w:val="24"/>
          <w:szCs w:val="24"/>
        </w:rPr>
        <w:t xml:space="preserve"> </w:t>
      </w:r>
    </w:p>
    <w:p w:rsidR="006C6588" w:rsidRPr="00D16A71" w:rsidRDefault="006C6588" w:rsidP="007230F1">
      <w:pPr>
        <w:pStyle w:val="a1"/>
        <w:numPr>
          <w:ilvl w:val="0"/>
          <w:numId w:val="17"/>
        </w:numPr>
        <w:suppressAutoHyphens w:val="0"/>
        <w:spacing w:after="0" w:line="240" w:lineRule="auto"/>
        <w:ind w:left="0" w:firstLine="0"/>
        <w:jc w:val="center"/>
        <w:rPr>
          <w:b/>
          <w:bCs/>
        </w:rPr>
      </w:pPr>
      <w:r w:rsidRPr="00D16A71">
        <w:rPr>
          <w:b/>
          <w:bCs/>
        </w:rPr>
        <w:t>Срок действия Договора</w:t>
      </w:r>
    </w:p>
    <w:p w:rsidR="006C6588" w:rsidRPr="00D16A71" w:rsidRDefault="006C6588" w:rsidP="007230F1">
      <w:pPr>
        <w:pStyle w:val="a1"/>
        <w:jc w:val="center"/>
      </w:pPr>
    </w:p>
    <w:p w:rsidR="006C6588" w:rsidRPr="006630F0" w:rsidRDefault="006C6588" w:rsidP="007230F1">
      <w:pPr>
        <w:pStyle w:val="afffc"/>
        <w:widowControl w:val="0"/>
        <w:numPr>
          <w:ilvl w:val="1"/>
          <w:numId w:val="17"/>
        </w:numPr>
        <w:shd w:val="clear" w:color="auto" w:fill="FFFFFF"/>
        <w:tabs>
          <w:tab w:val="left" w:pos="993"/>
        </w:tabs>
        <w:autoSpaceDE w:val="0"/>
        <w:autoSpaceDN w:val="0"/>
        <w:adjustRightInd w:val="0"/>
        <w:ind w:left="0" w:firstLine="567"/>
        <w:jc w:val="both"/>
        <w:rPr>
          <w:sz w:val="24"/>
          <w:szCs w:val="24"/>
        </w:rPr>
      </w:pPr>
      <w:r w:rsidRPr="006630F0">
        <w:rPr>
          <w:color w:val="000000"/>
          <w:sz w:val="24"/>
          <w:szCs w:val="24"/>
        </w:rPr>
        <w:t>Настоящий Договор вступает в силу с «___» _________ 20__г. и действует до «___» ___________20__г. Если за 30 дней до окончания срока действия настоящего Договора ни одна из сторон не заявит о своем желании его расторгнуть, то Договор считается пролонгированным на каждый следующий календарный год на тех же условиях.</w:t>
      </w:r>
    </w:p>
    <w:p w:rsidR="006C6588" w:rsidRPr="00D16A71" w:rsidRDefault="006C6588" w:rsidP="007230F1">
      <w:pPr>
        <w:pStyle w:val="afffc"/>
        <w:widowControl w:val="0"/>
        <w:numPr>
          <w:ilvl w:val="1"/>
          <w:numId w:val="17"/>
        </w:numPr>
        <w:shd w:val="clear" w:color="auto" w:fill="FFFFFF"/>
        <w:tabs>
          <w:tab w:val="left" w:pos="993"/>
        </w:tabs>
        <w:autoSpaceDE w:val="0"/>
        <w:autoSpaceDN w:val="0"/>
        <w:adjustRightInd w:val="0"/>
        <w:ind w:left="0" w:firstLine="567"/>
        <w:jc w:val="both"/>
        <w:rPr>
          <w:sz w:val="24"/>
          <w:szCs w:val="24"/>
        </w:rPr>
      </w:pPr>
      <w:r w:rsidRPr="00D16A71">
        <w:rPr>
          <w:color w:val="000000"/>
          <w:sz w:val="24"/>
          <w:szCs w:val="24"/>
        </w:rPr>
        <w:t>Расторжение Договора не освобождает стороны от взаимных расчетов по обязательствам, возникшим входе исполнения настоящего Договора.</w:t>
      </w:r>
    </w:p>
    <w:p w:rsidR="006C6588" w:rsidRPr="00D16A71" w:rsidRDefault="006C6588" w:rsidP="007230F1">
      <w:pPr>
        <w:pStyle w:val="afffc"/>
        <w:widowControl w:val="0"/>
        <w:numPr>
          <w:ilvl w:val="1"/>
          <w:numId w:val="17"/>
        </w:numPr>
        <w:shd w:val="clear" w:color="auto" w:fill="FFFFFF"/>
        <w:tabs>
          <w:tab w:val="left" w:pos="993"/>
        </w:tabs>
        <w:autoSpaceDE w:val="0"/>
        <w:autoSpaceDN w:val="0"/>
        <w:adjustRightInd w:val="0"/>
        <w:ind w:left="0" w:firstLine="567"/>
        <w:jc w:val="both"/>
        <w:rPr>
          <w:sz w:val="24"/>
          <w:szCs w:val="24"/>
        </w:rPr>
      </w:pPr>
      <w:r w:rsidRPr="00D16A71">
        <w:rPr>
          <w:color w:val="000000"/>
          <w:sz w:val="24"/>
          <w:szCs w:val="24"/>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 а в случае невозможности разрешения споров путем переговоров, споры подлежат передаче на разрешение в Арбитражный суд Кемеровской области.</w:t>
      </w:r>
      <w:r w:rsidRPr="00D16A71">
        <w:rPr>
          <w:sz w:val="24"/>
          <w:szCs w:val="24"/>
        </w:rPr>
        <w:t xml:space="preserve"> </w:t>
      </w:r>
    </w:p>
    <w:p w:rsidR="006C6588" w:rsidRPr="00D16A71" w:rsidRDefault="006C6588" w:rsidP="007230F1">
      <w:pPr>
        <w:pStyle w:val="afffc"/>
        <w:widowControl w:val="0"/>
        <w:shd w:val="clear" w:color="auto" w:fill="FFFFFF"/>
        <w:tabs>
          <w:tab w:val="left" w:pos="993"/>
        </w:tabs>
        <w:autoSpaceDE w:val="0"/>
        <w:autoSpaceDN w:val="0"/>
        <w:adjustRightInd w:val="0"/>
        <w:ind w:left="567"/>
        <w:jc w:val="both"/>
        <w:rPr>
          <w:sz w:val="24"/>
          <w:szCs w:val="24"/>
        </w:rPr>
      </w:pPr>
    </w:p>
    <w:p w:rsidR="006C6588" w:rsidRPr="00D16A71" w:rsidRDefault="006C6588" w:rsidP="007230F1">
      <w:pPr>
        <w:pStyle w:val="afffc"/>
        <w:numPr>
          <w:ilvl w:val="0"/>
          <w:numId w:val="18"/>
        </w:numPr>
        <w:tabs>
          <w:tab w:val="left" w:pos="426"/>
        </w:tabs>
        <w:ind w:left="0" w:firstLine="0"/>
        <w:jc w:val="center"/>
        <w:rPr>
          <w:b/>
          <w:bCs/>
          <w:sz w:val="24"/>
          <w:szCs w:val="24"/>
        </w:rPr>
      </w:pPr>
      <w:r w:rsidRPr="00D16A71">
        <w:rPr>
          <w:b/>
          <w:bCs/>
          <w:sz w:val="24"/>
          <w:szCs w:val="24"/>
        </w:rPr>
        <w:t>Стоимость Договора и порядок расчетов</w:t>
      </w:r>
    </w:p>
    <w:p w:rsidR="006C6588" w:rsidRPr="00D16A71" w:rsidRDefault="006C6588" w:rsidP="007230F1">
      <w:pPr>
        <w:tabs>
          <w:tab w:val="left" w:pos="426"/>
        </w:tabs>
        <w:jc w:val="center"/>
      </w:pPr>
    </w:p>
    <w:p w:rsidR="006C6588" w:rsidRPr="00D16A71" w:rsidRDefault="006C6588" w:rsidP="007230F1">
      <w:pPr>
        <w:pStyle w:val="a"/>
      </w:pPr>
      <w:r w:rsidRPr="00D16A71">
        <w:t xml:space="preserve">Стоимость услуг (работ), указанных в Приложении №1 настоящего Договора, определяется  на основании калькуляции, представленной в Приложении №2 настоящего Договора, которое </w:t>
      </w:r>
      <w:r w:rsidRPr="00D16A71">
        <w:rPr>
          <w:color w:val="000000"/>
        </w:rPr>
        <w:t>является неотъемлемой его частью.</w:t>
      </w:r>
    </w:p>
    <w:p w:rsidR="006C6588" w:rsidRPr="00D16A71" w:rsidRDefault="006C6588" w:rsidP="007230F1">
      <w:pPr>
        <w:pStyle w:val="a"/>
      </w:pPr>
      <w:r w:rsidRPr="00D16A71">
        <w:t>Стоимость услуг (работ) подлежит уточнению при наличии объективных обстоятельств (повышение цен и тарифов на используемые материально-технические ресурсы относительно уровня, существовавшего на момент заключения Договора, изменение налогообложения). Все изменения согласовываются в дополнительных соглашениях, оформленных в качестве приложения к настоящему Договору и являющихся его неотъемлемой частью.</w:t>
      </w:r>
    </w:p>
    <w:p w:rsidR="006C6588" w:rsidRPr="006630F0" w:rsidRDefault="006C6588" w:rsidP="007230F1">
      <w:pPr>
        <w:pStyle w:val="a"/>
      </w:pPr>
      <w:r w:rsidRPr="00D16A71">
        <w:lastRenderedPageBreak/>
        <w:t xml:space="preserve"> Оплата производится </w:t>
      </w:r>
      <w:r w:rsidRPr="006630F0">
        <w:t>___________________________ путем перечисления соответствующей п. 3.1. настоящего Договора суммы на расчетный счет Исполнителя.</w:t>
      </w:r>
    </w:p>
    <w:p w:rsidR="006C6588" w:rsidRPr="00D16A71" w:rsidRDefault="006C6588" w:rsidP="007230F1">
      <w:pPr>
        <w:pStyle w:val="a"/>
      </w:pPr>
      <w:r w:rsidRPr="00D16A71">
        <w:t>Основанием для платежа служат направленные Исполнителем в адрес Заказчика счета. Датой оплаты считается день поступления денежных средств на расчетный счет Исполнителя.</w:t>
      </w:r>
    </w:p>
    <w:p w:rsidR="006C6588" w:rsidRPr="00D16A71" w:rsidRDefault="006C6588" w:rsidP="007230F1">
      <w:pPr>
        <w:tabs>
          <w:tab w:val="left" w:pos="142"/>
        </w:tabs>
        <w:ind w:right="340" w:firstLine="567"/>
        <w:jc w:val="both"/>
      </w:pPr>
    </w:p>
    <w:p w:rsidR="006C6588" w:rsidRPr="00D16A71" w:rsidRDefault="006C6588" w:rsidP="007230F1">
      <w:pPr>
        <w:pStyle w:val="3"/>
        <w:widowControl w:val="0"/>
        <w:numPr>
          <w:ilvl w:val="0"/>
          <w:numId w:val="18"/>
        </w:numPr>
        <w:suppressAutoHyphens w:val="0"/>
        <w:spacing w:before="0" w:after="0" w:line="240" w:lineRule="auto"/>
        <w:ind w:left="0" w:firstLine="0"/>
        <w:jc w:val="center"/>
        <w:rPr>
          <w:rFonts w:ascii="Times New Roman" w:hAnsi="Times New Roman" w:cs="Times New Roman"/>
          <w:b w:val="0"/>
          <w:bCs w:val="0"/>
        </w:rPr>
      </w:pPr>
      <w:r w:rsidRPr="00D16A71">
        <w:rPr>
          <w:rFonts w:ascii="Times New Roman" w:hAnsi="Times New Roman" w:cs="Times New Roman"/>
          <w:b w:val="0"/>
          <w:bCs w:val="0"/>
        </w:rPr>
        <w:t>Порядок выполнения, сдачи и приемки работ</w:t>
      </w:r>
    </w:p>
    <w:p w:rsidR="006C6588" w:rsidRPr="00D16A71" w:rsidRDefault="006C6588" w:rsidP="007230F1">
      <w:pPr>
        <w:ind w:firstLine="567"/>
      </w:pPr>
    </w:p>
    <w:p w:rsidR="006C6588" w:rsidRPr="00D16A71" w:rsidRDefault="006C6588" w:rsidP="007230F1">
      <w:pPr>
        <w:pStyle w:val="a"/>
      </w:pPr>
      <w:r w:rsidRPr="00D16A71">
        <w:t>Исполнитель приступает к выполнению работ по обслуживанию и поддержанию в работоспособном состоянии АИИСКУЭ с  «___»_________ 201____ года.</w:t>
      </w:r>
    </w:p>
    <w:p w:rsidR="006C6588" w:rsidRPr="00D16A71" w:rsidRDefault="006C6588" w:rsidP="007230F1">
      <w:pPr>
        <w:pStyle w:val="a"/>
      </w:pPr>
      <w:r w:rsidRPr="00D16A71">
        <w:t xml:space="preserve">  Основанием для выполнения внеплановых работ служит письменная заявка Заказчика, переданная Исполнителю посредством телефонной либо факсимильной связи. Заявка на выполнение работ по устранению выявленных неисправностей подается представителем Заказчика в день выявления неисправности до 16-00 час. московского времени. Заявки, полученные Исполнителем позднее, фиксируются следующим рабочим днем.</w:t>
      </w:r>
    </w:p>
    <w:p w:rsidR="006C6588" w:rsidRPr="00D16A71" w:rsidRDefault="006C6588" w:rsidP="007230F1">
      <w:pPr>
        <w:pStyle w:val="a"/>
      </w:pPr>
      <w:r w:rsidRPr="00D16A71">
        <w:t>После получения заявки Заказчика, Исполнитель обязан незамедлительно приступить к работе, письменно уведомить Заказчика о перечне предполагаемых работ и о способе их выполнения (с выездом специалистов на место нахождения оборудования или без) в течение следующего рабочего дня за днем поступления заявки. Исполнитель обязуется восстановить работоспособность АИИСКУЭ собственными силами или с участием привлеченных подрядчиков (по согласованию с Заказчиком) в минимально короткие сроки, после чего оформить Технический акт и направить его на подписание Заказчику. Ответственность за качество выполнения подрядных работ несет Исполнитель.</w:t>
      </w:r>
    </w:p>
    <w:p w:rsidR="006C6588" w:rsidRPr="00D16A71" w:rsidRDefault="006C6588" w:rsidP="007230F1">
      <w:pPr>
        <w:pStyle w:val="a"/>
      </w:pPr>
      <w:r w:rsidRPr="00D16A71">
        <w:t>По окончании каждого месяца Исполнитель представляет Заказчику Акт сдачи-приемки выполненных работ за текущий месяц.</w:t>
      </w:r>
    </w:p>
    <w:p w:rsidR="006C6588" w:rsidRPr="00D16A71" w:rsidRDefault="006C6588" w:rsidP="007230F1">
      <w:pPr>
        <w:pStyle w:val="a"/>
      </w:pPr>
      <w:r w:rsidRPr="00D16A71">
        <w:t>Заказчик в течение 5 дней со дня получения Технического акта и Акта сдачи-приемки работ и отчетных документов обязан принять работы и направить Исполнителю подписанный акт либо мотивированный отказ от приемки работ.</w:t>
      </w:r>
    </w:p>
    <w:p w:rsidR="006C6588" w:rsidRPr="00D16A71" w:rsidRDefault="006C6588" w:rsidP="007230F1">
      <w:pPr>
        <w:pStyle w:val="a"/>
      </w:pPr>
      <w:r w:rsidRPr="00D16A71">
        <w:t>В случае мотивированного отказа Заказчика в приемке работ Стороны составляют двусторонний акт с перечнем необходимых доработок и сроков их выполнения.</w:t>
      </w:r>
    </w:p>
    <w:p w:rsidR="006C6588" w:rsidRPr="00D16A71" w:rsidRDefault="006C6588" w:rsidP="007230F1">
      <w:pPr>
        <w:pStyle w:val="3"/>
        <w:keepNext w:val="0"/>
        <w:tabs>
          <w:tab w:val="clear" w:pos="0"/>
        </w:tabs>
        <w:ind w:left="0" w:firstLine="0"/>
        <w:rPr>
          <w:rFonts w:ascii="Times New Roman" w:hAnsi="Times New Roman" w:cs="Times New Roman"/>
        </w:rPr>
      </w:pPr>
    </w:p>
    <w:p w:rsidR="006C6588" w:rsidRPr="00D16A71" w:rsidRDefault="006C6588" w:rsidP="007230F1">
      <w:pPr>
        <w:pStyle w:val="3"/>
        <w:keepNext w:val="0"/>
        <w:widowControl w:val="0"/>
        <w:numPr>
          <w:ilvl w:val="0"/>
          <w:numId w:val="18"/>
        </w:numPr>
        <w:suppressAutoHyphens w:val="0"/>
        <w:spacing w:before="0" w:after="0" w:line="240" w:lineRule="auto"/>
        <w:jc w:val="center"/>
        <w:rPr>
          <w:rFonts w:ascii="Times New Roman" w:hAnsi="Times New Roman" w:cs="Times New Roman"/>
          <w:b w:val="0"/>
          <w:bCs w:val="0"/>
        </w:rPr>
      </w:pPr>
      <w:r w:rsidRPr="00D16A71">
        <w:rPr>
          <w:rFonts w:ascii="Times New Roman" w:hAnsi="Times New Roman" w:cs="Times New Roman"/>
          <w:b w:val="0"/>
          <w:bCs w:val="0"/>
        </w:rPr>
        <w:t>Права и обязанности Сторон</w:t>
      </w:r>
    </w:p>
    <w:p w:rsidR="006C6588" w:rsidRPr="00D16A71" w:rsidRDefault="006C6588" w:rsidP="007230F1"/>
    <w:p w:rsidR="006C6588" w:rsidRPr="00D16A71" w:rsidRDefault="006C6588" w:rsidP="007230F1">
      <w:pPr>
        <w:pStyle w:val="a"/>
      </w:pPr>
      <w:r w:rsidRPr="00D16A71">
        <w:t xml:space="preserve">По выполнению работ по настоящему Договору </w:t>
      </w:r>
      <w:r w:rsidRPr="00D16A71">
        <w:rPr>
          <w:u w:val="single"/>
        </w:rPr>
        <w:t>Заказчик обязуется</w:t>
      </w:r>
      <w:r w:rsidRPr="00D16A71">
        <w:t>:</w:t>
      </w:r>
    </w:p>
    <w:p w:rsidR="006C6588" w:rsidRPr="00D16A71" w:rsidRDefault="006C6588" w:rsidP="007230F1">
      <w:pPr>
        <w:pStyle w:val="a"/>
        <w:numPr>
          <w:ilvl w:val="2"/>
          <w:numId w:val="18"/>
        </w:numPr>
        <w:tabs>
          <w:tab w:val="clear" w:pos="993"/>
          <w:tab w:val="left" w:pos="1276"/>
        </w:tabs>
        <w:ind w:left="0" w:firstLine="567"/>
      </w:pPr>
      <w:r w:rsidRPr="00D16A71">
        <w:t>Выполнять указания и следовать рекомендациям, данным Исполнителем, по правильной эксплуатации АИИСКУЭ, выполнять правила эксплуатации, предписанные изготовителем в эксплуатационной документации на систему.</w:t>
      </w:r>
    </w:p>
    <w:p w:rsidR="006C6588" w:rsidRPr="00D16A71" w:rsidRDefault="006C6588" w:rsidP="007230F1">
      <w:pPr>
        <w:pStyle w:val="a"/>
        <w:numPr>
          <w:ilvl w:val="2"/>
          <w:numId w:val="18"/>
        </w:numPr>
        <w:tabs>
          <w:tab w:val="clear" w:pos="993"/>
          <w:tab w:val="left" w:pos="1276"/>
        </w:tabs>
        <w:ind w:left="0" w:firstLine="567"/>
      </w:pPr>
      <w:r w:rsidRPr="00D16A71">
        <w:t>Допускать к работе с оборудованием, входящим в АИИСКУЭ, специалистов, прошедших специальный курс обучения.</w:t>
      </w:r>
    </w:p>
    <w:p w:rsidR="006C6588" w:rsidRPr="00D16A71" w:rsidRDefault="006C6588" w:rsidP="007230F1">
      <w:pPr>
        <w:pStyle w:val="a"/>
        <w:numPr>
          <w:ilvl w:val="2"/>
          <w:numId w:val="18"/>
        </w:numPr>
        <w:tabs>
          <w:tab w:val="clear" w:pos="993"/>
          <w:tab w:val="left" w:pos="1276"/>
        </w:tabs>
        <w:ind w:left="0" w:firstLine="567"/>
      </w:pPr>
      <w:r w:rsidRPr="00D16A71">
        <w:t>Определить для связи с Исполнителем и для оформления необходимой документации ответственное лицо из числа своих специалистов.</w:t>
      </w:r>
    </w:p>
    <w:p w:rsidR="006C6588" w:rsidRPr="00D16A71" w:rsidRDefault="006C6588" w:rsidP="007230F1">
      <w:pPr>
        <w:pStyle w:val="a"/>
        <w:numPr>
          <w:ilvl w:val="2"/>
          <w:numId w:val="18"/>
        </w:numPr>
        <w:tabs>
          <w:tab w:val="clear" w:pos="993"/>
          <w:tab w:val="left" w:pos="1276"/>
        </w:tabs>
        <w:ind w:left="0" w:firstLine="567"/>
      </w:pPr>
      <w:r w:rsidRPr="00D16A71">
        <w:t>Предоставлять Исполнителю необходимую для выполнения работ имеющуюся в его распоряжении информацию, техническую и иную документацию.</w:t>
      </w:r>
    </w:p>
    <w:p w:rsidR="006C6588" w:rsidRPr="00D16A71" w:rsidRDefault="006C6588" w:rsidP="007230F1">
      <w:pPr>
        <w:pStyle w:val="a"/>
        <w:numPr>
          <w:ilvl w:val="2"/>
          <w:numId w:val="18"/>
        </w:numPr>
        <w:tabs>
          <w:tab w:val="clear" w:pos="993"/>
          <w:tab w:val="left" w:pos="1276"/>
        </w:tabs>
        <w:ind w:left="0" w:firstLine="567"/>
      </w:pPr>
      <w:r w:rsidRPr="00D16A71">
        <w:t>В случае необходимости замены вышедшего из строя оборудования или иных элементов в случае их отсутствия в составе ЗИП своевременно приобретать и предоставлять Исполнителю.</w:t>
      </w:r>
    </w:p>
    <w:p w:rsidR="006C6588" w:rsidRPr="00D16A71" w:rsidRDefault="006C6588" w:rsidP="007230F1">
      <w:pPr>
        <w:pStyle w:val="a"/>
        <w:numPr>
          <w:ilvl w:val="2"/>
          <w:numId w:val="18"/>
        </w:numPr>
        <w:tabs>
          <w:tab w:val="clear" w:pos="993"/>
          <w:tab w:val="left" w:pos="1276"/>
        </w:tabs>
        <w:ind w:left="0" w:firstLine="567"/>
      </w:pPr>
      <w:r w:rsidRPr="00D16A71">
        <w:t>В</w:t>
      </w:r>
      <w:r w:rsidRPr="00D16A71">
        <w:rPr>
          <w:color w:val="000000"/>
        </w:rPr>
        <w:t xml:space="preserve"> случаях необходимости, в объеме и в порядке, предусмотренных Договором, оказывать Исполнителю содействие в выполнении работы. Оперативно предоставлять допуск сотрудников Исполнителя к оборудованию АИИСКУЭ и на объекты Заказчика для выполнения установленного Договором перечня работ (регламентное обслуживание, контроль состояния, ремонт). Предоставить специалистам Исполнителя ключи и пароли для доступа в АИИСКУЭ, своевременно уведомлять в письменной форме об их смене.</w:t>
      </w:r>
    </w:p>
    <w:p w:rsidR="006C6588" w:rsidRPr="00D16A71" w:rsidRDefault="006C6588" w:rsidP="007230F1">
      <w:pPr>
        <w:pStyle w:val="a"/>
        <w:numPr>
          <w:ilvl w:val="2"/>
          <w:numId w:val="18"/>
        </w:numPr>
        <w:tabs>
          <w:tab w:val="clear" w:pos="993"/>
          <w:tab w:val="left" w:pos="1276"/>
        </w:tabs>
        <w:ind w:left="0" w:firstLine="567"/>
      </w:pPr>
      <w:r w:rsidRPr="00D16A71">
        <w:t>Своевременно и в полном объеме произвести оплату в соответствии со статьей 3 настоящего Договора.</w:t>
      </w:r>
    </w:p>
    <w:p w:rsidR="006C6588" w:rsidRPr="00D16A71" w:rsidRDefault="006C6588" w:rsidP="007230F1">
      <w:pPr>
        <w:pStyle w:val="a"/>
      </w:pPr>
      <w:r w:rsidRPr="00D16A71">
        <w:lastRenderedPageBreak/>
        <w:t>Заказчик вправе:</w:t>
      </w:r>
    </w:p>
    <w:p w:rsidR="006C6588" w:rsidRPr="00D16A71" w:rsidRDefault="006C6588" w:rsidP="007230F1">
      <w:pPr>
        <w:pStyle w:val="a"/>
        <w:numPr>
          <w:ilvl w:val="2"/>
          <w:numId w:val="18"/>
        </w:numPr>
        <w:ind w:left="0" w:firstLine="567"/>
      </w:pPr>
      <w:r w:rsidRPr="00D16A71">
        <w:t>В любое время проверить ход и качество выполнения работ без вмешательства в деятельность Исполнителя.</w:t>
      </w:r>
    </w:p>
    <w:p w:rsidR="006C6588" w:rsidRPr="00D16A71" w:rsidRDefault="006C6588" w:rsidP="007230F1">
      <w:pPr>
        <w:pStyle w:val="a"/>
        <w:numPr>
          <w:ilvl w:val="2"/>
          <w:numId w:val="18"/>
        </w:numPr>
        <w:ind w:left="0" w:firstLine="567"/>
      </w:pPr>
      <w:r w:rsidRPr="00D16A71">
        <w:rPr>
          <w:color w:val="000000"/>
        </w:rPr>
        <w:t>Назначить Исполнителю  разумный  срок для устранения недостатков, если во время выполнения работы станет очевидным,  что она  не  будет выполнена надлежащим образом, и, в случае неисполнения Исполнителем в назначенный срок этого требования, отказаться от  настоящего Договора либо поручить исправление работ другому лицу за счет Исполнителя, а также потребовать возмещения убытков.</w:t>
      </w:r>
    </w:p>
    <w:p w:rsidR="006C6588" w:rsidRPr="00D16A71" w:rsidRDefault="006C6588" w:rsidP="007230F1">
      <w:pPr>
        <w:pStyle w:val="a"/>
        <w:numPr>
          <w:ilvl w:val="1"/>
          <w:numId w:val="16"/>
        </w:numPr>
        <w:tabs>
          <w:tab w:val="clear" w:pos="802"/>
          <w:tab w:val="num" w:pos="1134"/>
        </w:tabs>
        <w:ind w:left="0" w:firstLine="567"/>
      </w:pPr>
      <w:r w:rsidRPr="00D16A71">
        <w:rPr>
          <w:u w:val="single"/>
        </w:rPr>
        <w:t>Исполнитель обязуется</w:t>
      </w:r>
      <w:r w:rsidRPr="00D16A71">
        <w:t>:</w:t>
      </w:r>
    </w:p>
    <w:p w:rsidR="006C6588" w:rsidRPr="00D16A71" w:rsidRDefault="006C6588" w:rsidP="007230F1">
      <w:pPr>
        <w:pStyle w:val="2f1"/>
        <w:numPr>
          <w:ilvl w:val="2"/>
          <w:numId w:val="16"/>
        </w:numPr>
        <w:tabs>
          <w:tab w:val="clear" w:pos="1124"/>
          <w:tab w:val="num" w:pos="0"/>
          <w:tab w:val="left" w:pos="993"/>
        </w:tabs>
        <w:suppressAutoHyphens w:val="0"/>
        <w:spacing w:after="0" w:line="240" w:lineRule="auto"/>
        <w:ind w:left="0" w:firstLine="426"/>
        <w:jc w:val="both"/>
      </w:pPr>
      <w:r w:rsidRPr="00D16A71">
        <w:t xml:space="preserve"> Выполнять работы по Договору своевременно и качественно; самостоятельно организовывать производство работ. Обеспечивать контроль работоспособности АИИСКУЭ, проведение плановых регламентных работ по обслуживанию АИИСКУЭ. Дополнительные работы, оплачиваются Заказчиком дополнительно.</w:t>
      </w:r>
    </w:p>
    <w:p w:rsidR="006C6588" w:rsidRPr="00D16A71" w:rsidRDefault="006C6588" w:rsidP="007230F1">
      <w:pPr>
        <w:pStyle w:val="2f1"/>
        <w:numPr>
          <w:ilvl w:val="2"/>
          <w:numId w:val="16"/>
        </w:numPr>
        <w:tabs>
          <w:tab w:val="clear" w:pos="1124"/>
          <w:tab w:val="num" w:pos="0"/>
          <w:tab w:val="left" w:pos="993"/>
        </w:tabs>
        <w:suppressAutoHyphens w:val="0"/>
        <w:spacing w:after="0" w:line="240" w:lineRule="auto"/>
        <w:ind w:left="0" w:firstLine="426"/>
        <w:jc w:val="both"/>
      </w:pPr>
      <w:r w:rsidRPr="00D16A71">
        <w:t>Гарантировать бесперебойную работу обслуживаемой техники только в том случае, если Заказчиком выполняются требования п. 5.1.1.</w:t>
      </w:r>
    </w:p>
    <w:p w:rsidR="006C6588" w:rsidRPr="00D16A71" w:rsidRDefault="006C6588" w:rsidP="007230F1">
      <w:pPr>
        <w:pStyle w:val="2f1"/>
        <w:numPr>
          <w:ilvl w:val="2"/>
          <w:numId w:val="16"/>
        </w:numPr>
        <w:tabs>
          <w:tab w:val="clear" w:pos="1124"/>
          <w:tab w:val="num" w:pos="0"/>
          <w:tab w:val="left" w:pos="993"/>
        </w:tabs>
        <w:suppressAutoHyphens w:val="0"/>
        <w:spacing w:after="0" w:line="240" w:lineRule="auto"/>
        <w:ind w:left="0" w:firstLine="426"/>
        <w:jc w:val="both"/>
      </w:pPr>
      <w:r w:rsidRPr="00D16A71">
        <w:t>Немедленно письменно предупредить Заказчика и до получения от него указаний приостановить работу при обнаружении:</w:t>
      </w:r>
    </w:p>
    <w:p w:rsidR="006C6588" w:rsidRPr="00D16A71" w:rsidRDefault="006C6588" w:rsidP="007230F1">
      <w:pPr>
        <w:pStyle w:val="2f1"/>
        <w:tabs>
          <w:tab w:val="left" w:pos="426"/>
        </w:tabs>
        <w:jc w:val="both"/>
      </w:pPr>
      <w:r w:rsidRPr="00D16A71">
        <w:t>- непригодности или недоброкачественности предоставленных Заказчиком оборудования, материалов или технической документации;</w:t>
      </w:r>
    </w:p>
    <w:p w:rsidR="006C6588" w:rsidRPr="00D16A71" w:rsidRDefault="006C6588" w:rsidP="007230F1">
      <w:pPr>
        <w:pStyle w:val="3a"/>
        <w:spacing w:after="0"/>
        <w:rPr>
          <w:sz w:val="24"/>
          <w:szCs w:val="24"/>
        </w:rPr>
      </w:pPr>
      <w:r w:rsidRPr="00D16A71">
        <w:rPr>
          <w:sz w:val="24"/>
          <w:szCs w:val="24"/>
        </w:rPr>
        <w:t>- иных, не зависящих от Исполнителя обстоятельств, которые ставят по угрозу работоспособность оборудования АИИСКУЭ, либо другого технологического оборудования, находящегося на объектах Заказчика.</w:t>
      </w:r>
    </w:p>
    <w:p w:rsidR="006C6588" w:rsidRPr="00D16A71" w:rsidRDefault="006C6588" w:rsidP="007230F1">
      <w:pPr>
        <w:pStyle w:val="3a"/>
        <w:numPr>
          <w:ilvl w:val="1"/>
          <w:numId w:val="16"/>
        </w:numPr>
        <w:tabs>
          <w:tab w:val="clear" w:pos="802"/>
          <w:tab w:val="left" w:pos="426"/>
          <w:tab w:val="num" w:pos="851"/>
          <w:tab w:val="left" w:pos="7547"/>
        </w:tabs>
        <w:suppressAutoHyphens w:val="0"/>
        <w:spacing w:after="0"/>
        <w:ind w:left="0" w:firstLine="426"/>
        <w:jc w:val="both"/>
        <w:rPr>
          <w:sz w:val="24"/>
          <w:szCs w:val="24"/>
        </w:rPr>
      </w:pPr>
      <w:r w:rsidRPr="00D16A71">
        <w:rPr>
          <w:sz w:val="24"/>
          <w:szCs w:val="24"/>
          <w:u w:val="single"/>
        </w:rPr>
        <w:t>Исполнитель вправе</w:t>
      </w:r>
      <w:r w:rsidRPr="00D16A71">
        <w:rPr>
          <w:sz w:val="24"/>
          <w:szCs w:val="24"/>
        </w:rPr>
        <w:t>:</w:t>
      </w:r>
    </w:p>
    <w:p w:rsidR="006C6588" w:rsidRPr="00D16A71" w:rsidRDefault="006C6588" w:rsidP="007230F1">
      <w:pPr>
        <w:pStyle w:val="3a"/>
        <w:numPr>
          <w:ilvl w:val="2"/>
          <w:numId w:val="16"/>
        </w:numPr>
        <w:tabs>
          <w:tab w:val="clear" w:pos="1124"/>
          <w:tab w:val="num" w:pos="993"/>
          <w:tab w:val="left" w:pos="7547"/>
        </w:tabs>
        <w:suppressAutoHyphens w:val="0"/>
        <w:spacing w:after="0"/>
        <w:ind w:left="0" w:firstLine="404"/>
        <w:jc w:val="both"/>
        <w:rPr>
          <w:sz w:val="24"/>
          <w:szCs w:val="24"/>
        </w:rPr>
      </w:pPr>
      <w:r w:rsidRPr="00D16A71">
        <w:rPr>
          <w:sz w:val="24"/>
          <w:szCs w:val="24"/>
        </w:rPr>
        <w:t>По согласованию с Заказчиком привлекать третьих лиц для выполнения любой части работ, предусмотренных настоящим Договором.</w:t>
      </w:r>
    </w:p>
    <w:p w:rsidR="006C6588" w:rsidRPr="00D16A71" w:rsidRDefault="006C6588" w:rsidP="007230F1">
      <w:pPr>
        <w:pStyle w:val="3a"/>
        <w:numPr>
          <w:ilvl w:val="2"/>
          <w:numId w:val="16"/>
        </w:numPr>
        <w:tabs>
          <w:tab w:val="clear" w:pos="1124"/>
          <w:tab w:val="num" w:pos="993"/>
          <w:tab w:val="left" w:pos="7547"/>
        </w:tabs>
        <w:suppressAutoHyphens w:val="0"/>
        <w:spacing w:after="0"/>
        <w:ind w:left="0" w:firstLine="404"/>
        <w:jc w:val="both"/>
        <w:rPr>
          <w:sz w:val="24"/>
          <w:szCs w:val="24"/>
        </w:rPr>
      </w:pPr>
      <w:r w:rsidRPr="00D16A71">
        <w:rPr>
          <w:color w:val="000000"/>
          <w:sz w:val="24"/>
          <w:szCs w:val="24"/>
        </w:rPr>
        <w:t>В случае нарушения требований п. 5.1.6., которые повлекли за собой задержку в выполнении работ, а также полную или частичную невозможность выполнения Исполнителем работ по настоящему Договору, требовать возмещения причиненных убытков. Исполнитель также имеет право на компенсацию Заказчиком дополнительных расходов, возникших в ходе выполнения работ по настоящему Договору, включая дополнительные издержки, вызванные простоем, перенесения сроков исполнения работы, увеличением количества внеплановых выездов специалистов Исполнителя (привлеченного им подрядчика) к месту нахождения АИИСКУЭ, находящейся в эксплуатации у Заказчика.</w:t>
      </w:r>
    </w:p>
    <w:p w:rsidR="006C6588" w:rsidRPr="00D16A71" w:rsidRDefault="006C6588" w:rsidP="007230F1">
      <w:pPr>
        <w:pStyle w:val="3a"/>
        <w:numPr>
          <w:ilvl w:val="2"/>
          <w:numId w:val="16"/>
        </w:numPr>
        <w:tabs>
          <w:tab w:val="clear" w:pos="1124"/>
          <w:tab w:val="num" w:pos="993"/>
          <w:tab w:val="left" w:pos="7547"/>
        </w:tabs>
        <w:suppressAutoHyphens w:val="0"/>
        <w:spacing w:after="0"/>
        <w:ind w:left="0" w:firstLine="404"/>
        <w:jc w:val="both"/>
        <w:rPr>
          <w:sz w:val="24"/>
          <w:szCs w:val="24"/>
        </w:rPr>
      </w:pPr>
      <w:r w:rsidRPr="00D16A71">
        <w:rPr>
          <w:color w:val="000000"/>
          <w:sz w:val="24"/>
          <w:szCs w:val="24"/>
        </w:rPr>
        <w:t>Самостоятельно определять способы и методы устранения неисправностей, уведомив об этом Заказчика.</w:t>
      </w:r>
    </w:p>
    <w:p w:rsidR="006C6588" w:rsidRPr="00D16A71" w:rsidRDefault="006C6588" w:rsidP="007230F1">
      <w:pPr>
        <w:pStyle w:val="3a"/>
        <w:numPr>
          <w:ilvl w:val="2"/>
          <w:numId w:val="16"/>
        </w:numPr>
        <w:tabs>
          <w:tab w:val="clear" w:pos="1124"/>
          <w:tab w:val="num" w:pos="993"/>
          <w:tab w:val="left" w:pos="7547"/>
        </w:tabs>
        <w:suppressAutoHyphens w:val="0"/>
        <w:spacing w:after="0"/>
        <w:ind w:left="0" w:firstLine="404"/>
        <w:jc w:val="both"/>
        <w:rPr>
          <w:sz w:val="24"/>
          <w:szCs w:val="24"/>
        </w:rPr>
      </w:pPr>
      <w:r w:rsidRPr="00D16A71">
        <w:rPr>
          <w:sz w:val="24"/>
          <w:szCs w:val="24"/>
        </w:rPr>
        <w:t>По поручению Заказчика и за дополнительную оплату исполнить иные работы, оговорив их условия в приложениях к Договору.</w:t>
      </w:r>
    </w:p>
    <w:p w:rsidR="006C6588" w:rsidRPr="00D16A71" w:rsidRDefault="006C6588" w:rsidP="007230F1">
      <w:pPr>
        <w:pStyle w:val="3a"/>
        <w:numPr>
          <w:ilvl w:val="2"/>
          <w:numId w:val="16"/>
        </w:numPr>
        <w:tabs>
          <w:tab w:val="clear" w:pos="1124"/>
          <w:tab w:val="num" w:pos="993"/>
          <w:tab w:val="left" w:pos="7547"/>
        </w:tabs>
        <w:suppressAutoHyphens w:val="0"/>
        <w:spacing w:after="0"/>
        <w:ind w:left="0" w:firstLine="404"/>
        <w:jc w:val="both"/>
        <w:rPr>
          <w:sz w:val="24"/>
          <w:szCs w:val="24"/>
        </w:rPr>
      </w:pPr>
      <w:r w:rsidRPr="00D16A71">
        <w:rPr>
          <w:color w:val="000000"/>
          <w:sz w:val="24"/>
          <w:szCs w:val="24"/>
        </w:rPr>
        <w:t>Отказаться от исполнения работ по настоящему Договору и потребовать возмещения Заказчиком причиненных его прекращением убытков, если Заказчик, несмотря на своевременное и обоснованное предупреждение со стороны Исполнителя об обстоятельствах, указанных в п. 5.3.3., в разумный срок не примет меры по устранению замечаний Исполнителя.</w:t>
      </w:r>
    </w:p>
    <w:p w:rsidR="006C6588" w:rsidRPr="00D16A71" w:rsidRDefault="006C6588" w:rsidP="00D16A71">
      <w:pPr>
        <w:pStyle w:val="3a"/>
        <w:numPr>
          <w:ilvl w:val="1"/>
          <w:numId w:val="16"/>
        </w:numPr>
        <w:tabs>
          <w:tab w:val="clear" w:pos="802"/>
          <w:tab w:val="num" w:pos="993"/>
          <w:tab w:val="left" w:pos="7547"/>
        </w:tabs>
        <w:suppressAutoHyphens w:val="0"/>
        <w:spacing w:after="0"/>
        <w:ind w:left="0" w:firstLine="426"/>
        <w:jc w:val="both"/>
        <w:rPr>
          <w:sz w:val="24"/>
          <w:szCs w:val="24"/>
        </w:rPr>
      </w:pPr>
      <w:r w:rsidRPr="00D16A71">
        <w:rPr>
          <w:sz w:val="24"/>
          <w:szCs w:val="24"/>
        </w:rPr>
        <w:t xml:space="preserve">Исполнитель несет ответственность за сохранность и работоспособность </w:t>
      </w:r>
      <w:r w:rsidRPr="00D16A71">
        <w:rPr>
          <w:color w:val="000000"/>
          <w:sz w:val="24"/>
          <w:szCs w:val="24"/>
        </w:rPr>
        <w:t xml:space="preserve">технической документации, оборудования, инструментов и другого имущества, </w:t>
      </w:r>
      <w:r w:rsidRPr="00D16A71">
        <w:rPr>
          <w:sz w:val="24"/>
          <w:szCs w:val="24"/>
        </w:rPr>
        <w:t>переданного ему Заказчиком (в установленном порядке) в пользование для исполнения работ по настоящему Договору.</w:t>
      </w:r>
    </w:p>
    <w:p w:rsidR="006C6588" w:rsidRDefault="006C6588" w:rsidP="00D16A71">
      <w:pPr>
        <w:pStyle w:val="2f1"/>
        <w:tabs>
          <w:tab w:val="left" w:pos="426"/>
        </w:tabs>
      </w:pPr>
    </w:p>
    <w:p w:rsidR="006C6588" w:rsidRDefault="006C6588" w:rsidP="00234644">
      <w:pPr>
        <w:pStyle w:val="2f1"/>
        <w:tabs>
          <w:tab w:val="left" w:pos="426"/>
        </w:tabs>
        <w:jc w:val="center"/>
      </w:pPr>
      <w:r w:rsidRPr="00D16A71">
        <w:t>6.   Ответственность Сторон</w:t>
      </w:r>
    </w:p>
    <w:p w:rsidR="006C6588" w:rsidRPr="00234644" w:rsidRDefault="006C6588" w:rsidP="00234644">
      <w:pPr>
        <w:pStyle w:val="2f1"/>
        <w:numPr>
          <w:ilvl w:val="1"/>
          <w:numId w:val="19"/>
        </w:numPr>
        <w:tabs>
          <w:tab w:val="left" w:pos="851"/>
          <w:tab w:val="left" w:pos="1134"/>
        </w:tabs>
        <w:suppressAutoHyphens w:val="0"/>
        <w:spacing w:after="0" w:line="240" w:lineRule="auto"/>
        <w:ind w:left="0" w:firstLine="426"/>
        <w:jc w:val="both"/>
        <w:rPr>
          <w:color w:val="000000"/>
        </w:rPr>
      </w:pPr>
      <w:r w:rsidRPr="00234644">
        <w:rPr>
          <w:color w:val="000000"/>
        </w:rPr>
        <w:t>В случае, когда работа выполнена Исполнителем с отступлениями от условий Договора или с недостатками, Заказчик вправе по своему выбору потребовать от Исполнителя:</w:t>
      </w:r>
    </w:p>
    <w:p w:rsidR="006C6588" w:rsidRPr="00234644" w:rsidRDefault="00234644" w:rsidP="00234644">
      <w:pPr>
        <w:pStyle w:val="2f1"/>
        <w:tabs>
          <w:tab w:val="left" w:pos="851"/>
          <w:tab w:val="left" w:pos="1134"/>
        </w:tabs>
        <w:suppressAutoHyphens w:val="0"/>
        <w:spacing w:after="0" w:line="240" w:lineRule="auto"/>
        <w:ind w:left="426"/>
        <w:jc w:val="both"/>
        <w:rPr>
          <w:color w:val="000000"/>
        </w:rPr>
      </w:pPr>
      <w:r>
        <w:rPr>
          <w:color w:val="000000"/>
        </w:rPr>
        <w:t xml:space="preserve">- </w:t>
      </w:r>
      <w:r w:rsidR="006C6588" w:rsidRPr="00234644">
        <w:rPr>
          <w:color w:val="000000"/>
        </w:rPr>
        <w:t xml:space="preserve">    безвозмездного устранения недостатков в разумный срок;</w:t>
      </w:r>
    </w:p>
    <w:p w:rsidR="006C6588" w:rsidRPr="00D16A71" w:rsidRDefault="006C6588" w:rsidP="00234644">
      <w:pPr>
        <w:pStyle w:val="2f1"/>
        <w:spacing w:after="0" w:line="240" w:lineRule="auto"/>
        <w:ind w:left="360"/>
        <w:jc w:val="both"/>
      </w:pPr>
      <w:r w:rsidRPr="00D16A71">
        <w:lastRenderedPageBreak/>
        <w:t>-    соразмерного уменьшения установленной за работу цены.</w:t>
      </w:r>
    </w:p>
    <w:p w:rsidR="006C6588" w:rsidRPr="00D16A71" w:rsidRDefault="006C6588" w:rsidP="007230F1">
      <w:pPr>
        <w:pStyle w:val="2f1"/>
        <w:numPr>
          <w:ilvl w:val="1"/>
          <w:numId w:val="19"/>
        </w:numPr>
        <w:tabs>
          <w:tab w:val="left" w:pos="851"/>
          <w:tab w:val="left" w:pos="1134"/>
        </w:tabs>
        <w:suppressAutoHyphens w:val="0"/>
        <w:spacing w:after="0" w:line="240" w:lineRule="auto"/>
        <w:ind w:left="0" w:firstLine="426"/>
        <w:jc w:val="both"/>
      </w:pPr>
      <w:r w:rsidRPr="00D16A71">
        <w:rPr>
          <w:color w:val="000000"/>
        </w:rPr>
        <w:t>Исполнитель обязан устранить недостатки и замечания, полученные от Заказчика в разумные сроки, с возмещением Заказчику причиненных просрочкой устранения неисправности убытков.</w:t>
      </w:r>
    </w:p>
    <w:p w:rsidR="006C6588" w:rsidRPr="00D16A71" w:rsidRDefault="006C6588" w:rsidP="007230F1">
      <w:pPr>
        <w:pStyle w:val="2f1"/>
        <w:numPr>
          <w:ilvl w:val="1"/>
          <w:numId w:val="19"/>
        </w:numPr>
        <w:tabs>
          <w:tab w:val="left" w:pos="851"/>
          <w:tab w:val="left" w:pos="1134"/>
        </w:tabs>
        <w:suppressAutoHyphens w:val="0"/>
        <w:spacing w:after="0" w:line="240" w:lineRule="auto"/>
        <w:ind w:left="0" w:firstLine="426"/>
        <w:jc w:val="both"/>
      </w:pPr>
      <w:r w:rsidRPr="00D16A71">
        <w:rPr>
          <w:color w:val="000000"/>
        </w:rPr>
        <w:t>Если отступления в работе от условий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6C6588" w:rsidRPr="00D16A71" w:rsidRDefault="006C6588" w:rsidP="007230F1">
      <w:pPr>
        <w:pStyle w:val="2f1"/>
        <w:numPr>
          <w:ilvl w:val="1"/>
          <w:numId w:val="19"/>
        </w:numPr>
        <w:tabs>
          <w:tab w:val="left" w:pos="851"/>
          <w:tab w:val="left" w:pos="1134"/>
        </w:tabs>
        <w:suppressAutoHyphens w:val="0"/>
        <w:spacing w:after="0" w:line="240" w:lineRule="auto"/>
        <w:ind w:left="0" w:firstLine="426"/>
        <w:jc w:val="both"/>
      </w:pPr>
      <w:r w:rsidRPr="00D16A71">
        <w:t>Исполнитель вправе не приступать к работе, а начатую работу приостановить, когда нарушение Заказчиком своих обязательств по оплате услуг Исполнителя по п. 3 настоящего Договора задержано более чем на 30 календарных дней.</w:t>
      </w:r>
    </w:p>
    <w:p w:rsidR="006C6588" w:rsidRPr="00D16A71" w:rsidRDefault="006C6588" w:rsidP="007230F1">
      <w:pPr>
        <w:pStyle w:val="2f1"/>
        <w:numPr>
          <w:ilvl w:val="1"/>
          <w:numId w:val="19"/>
        </w:numPr>
        <w:tabs>
          <w:tab w:val="left" w:pos="851"/>
          <w:tab w:val="left" w:pos="1134"/>
        </w:tabs>
        <w:suppressAutoHyphens w:val="0"/>
        <w:spacing w:after="0" w:line="240" w:lineRule="auto"/>
        <w:ind w:left="0" w:firstLine="426"/>
        <w:jc w:val="both"/>
      </w:pPr>
      <w:r w:rsidRPr="00D16A71">
        <w:t xml:space="preserve">Исполнитель не несет ответственности за работоспособность АИИСКУЭ и ее оборудования, в случае нарушения Заказчиком требований пп. 5.1.1.-5.1.2. настоящего Договора. </w:t>
      </w:r>
    </w:p>
    <w:p w:rsidR="006C6588" w:rsidRPr="00D16A71" w:rsidRDefault="006C6588" w:rsidP="007230F1">
      <w:pPr>
        <w:pStyle w:val="2f1"/>
        <w:numPr>
          <w:ilvl w:val="1"/>
          <w:numId w:val="19"/>
        </w:numPr>
        <w:tabs>
          <w:tab w:val="left" w:pos="851"/>
          <w:tab w:val="left" w:pos="1134"/>
        </w:tabs>
        <w:suppressAutoHyphens w:val="0"/>
        <w:spacing w:after="0" w:line="240" w:lineRule="auto"/>
        <w:ind w:left="0" w:firstLine="426"/>
        <w:jc w:val="both"/>
      </w:pPr>
      <w:r w:rsidRPr="00D16A71">
        <w:t>За нарушение условий настоящего Договора, неисполнение или ненадлежащее исполнение обязательств по настоящему Договору Заказчик и Исполнитель несут взаимную имущественную ответственность, и виновная сторона возмещает другой стороне в порядке, предусмотренном действующим законодательством РФ.</w:t>
      </w:r>
    </w:p>
    <w:p w:rsidR="006C6588" w:rsidRPr="00D16A71" w:rsidRDefault="006C6588" w:rsidP="007230F1">
      <w:pPr>
        <w:overflowPunct w:val="0"/>
        <w:autoSpaceDE w:val="0"/>
        <w:autoSpaceDN w:val="0"/>
        <w:adjustRightInd w:val="0"/>
        <w:ind w:left="-425" w:right="-142" w:firstLine="425"/>
        <w:jc w:val="center"/>
        <w:rPr>
          <w:color w:val="000000"/>
        </w:rPr>
      </w:pPr>
    </w:p>
    <w:p w:rsidR="006C6588" w:rsidRPr="00D16A71" w:rsidRDefault="006C6588" w:rsidP="007230F1">
      <w:pPr>
        <w:pStyle w:val="afffc"/>
        <w:numPr>
          <w:ilvl w:val="0"/>
          <w:numId w:val="19"/>
        </w:numPr>
        <w:overflowPunct w:val="0"/>
        <w:autoSpaceDE w:val="0"/>
        <w:autoSpaceDN w:val="0"/>
        <w:adjustRightInd w:val="0"/>
        <w:ind w:right="-142"/>
        <w:jc w:val="center"/>
        <w:rPr>
          <w:b/>
          <w:bCs/>
          <w:color w:val="000000"/>
          <w:sz w:val="24"/>
          <w:szCs w:val="24"/>
        </w:rPr>
      </w:pPr>
      <w:r w:rsidRPr="00D16A71">
        <w:rPr>
          <w:b/>
          <w:bCs/>
          <w:color w:val="000000"/>
          <w:sz w:val="24"/>
          <w:szCs w:val="24"/>
        </w:rPr>
        <w:t>Расторжение Договора</w:t>
      </w:r>
    </w:p>
    <w:p w:rsidR="006C6588" w:rsidRPr="00D16A71" w:rsidRDefault="006C6588" w:rsidP="007230F1">
      <w:pPr>
        <w:overflowPunct w:val="0"/>
        <w:autoSpaceDE w:val="0"/>
        <w:autoSpaceDN w:val="0"/>
        <w:adjustRightInd w:val="0"/>
        <w:ind w:left="-425" w:right="-142" w:firstLine="425"/>
        <w:jc w:val="center"/>
        <w:rPr>
          <w:color w:val="000000"/>
        </w:rPr>
      </w:pPr>
    </w:p>
    <w:p w:rsidR="006C6588" w:rsidRPr="000F29F4" w:rsidRDefault="006C6588" w:rsidP="000F29F4">
      <w:pPr>
        <w:pStyle w:val="afffc"/>
        <w:numPr>
          <w:ilvl w:val="1"/>
          <w:numId w:val="19"/>
        </w:numPr>
        <w:tabs>
          <w:tab w:val="left" w:pos="851"/>
        </w:tabs>
        <w:overflowPunct w:val="0"/>
        <w:autoSpaceDE w:val="0"/>
        <w:autoSpaceDN w:val="0"/>
        <w:adjustRightInd w:val="0"/>
        <w:ind w:left="0" w:firstLine="426"/>
        <w:jc w:val="both"/>
        <w:rPr>
          <w:sz w:val="24"/>
          <w:szCs w:val="24"/>
        </w:rPr>
      </w:pPr>
      <w:r w:rsidRPr="000F29F4">
        <w:rPr>
          <w:sz w:val="24"/>
          <w:szCs w:val="24"/>
        </w:rPr>
        <w:t>Расторжение Договора производится в соответствии с нормами действующего законодательства, условиями Договора или иными соглашениями Сторон, связанными с Договором.</w:t>
      </w:r>
    </w:p>
    <w:p w:rsidR="006C6588" w:rsidRPr="006630F0" w:rsidRDefault="00234644" w:rsidP="000F29F4">
      <w:pPr>
        <w:pStyle w:val="afffc"/>
        <w:numPr>
          <w:ilvl w:val="1"/>
          <w:numId w:val="19"/>
        </w:numPr>
        <w:tabs>
          <w:tab w:val="left" w:pos="851"/>
        </w:tabs>
        <w:overflowPunct w:val="0"/>
        <w:autoSpaceDE w:val="0"/>
        <w:autoSpaceDN w:val="0"/>
        <w:adjustRightInd w:val="0"/>
        <w:ind w:left="0" w:firstLine="426"/>
        <w:jc w:val="both"/>
        <w:rPr>
          <w:sz w:val="24"/>
          <w:szCs w:val="24"/>
        </w:rPr>
      </w:pPr>
      <w:r>
        <w:rPr>
          <w:sz w:val="24"/>
          <w:szCs w:val="24"/>
        </w:rPr>
        <w:t>Зака</w:t>
      </w:r>
      <w:r w:rsidR="006C6588" w:rsidRPr="006630F0">
        <w:rPr>
          <w:sz w:val="24"/>
          <w:szCs w:val="24"/>
        </w:rPr>
        <w:t>зчик имеет право расторгнуть настоящий договор в одностороннем порядке путем направл</w:t>
      </w:r>
      <w:r>
        <w:rPr>
          <w:sz w:val="24"/>
          <w:szCs w:val="24"/>
        </w:rPr>
        <w:t xml:space="preserve">ения </w:t>
      </w:r>
      <w:r w:rsidR="006C6588" w:rsidRPr="006630F0">
        <w:rPr>
          <w:sz w:val="24"/>
          <w:szCs w:val="24"/>
        </w:rPr>
        <w:t>Исполнителю письменного уведомления о расторжении настоящего договора за                 30 дней до даты его расторжения.</w:t>
      </w:r>
    </w:p>
    <w:p w:rsidR="006C6588" w:rsidRPr="000F29F4" w:rsidRDefault="006C6588" w:rsidP="000F29F4">
      <w:pPr>
        <w:pStyle w:val="afffc"/>
        <w:tabs>
          <w:tab w:val="left" w:pos="851"/>
        </w:tabs>
        <w:overflowPunct w:val="0"/>
        <w:autoSpaceDE w:val="0"/>
        <w:autoSpaceDN w:val="0"/>
        <w:adjustRightInd w:val="0"/>
        <w:ind w:left="0"/>
        <w:jc w:val="both"/>
        <w:rPr>
          <w:sz w:val="24"/>
          <w:szCs w:val="24"/>
        </w:rPr>
      </w:pPr>
    </w:p>
    <w:p w:rsidR="006C6588" w:rsidRPr="00D16A71" w:rsidRDefault="006C6588" w:rsidP="007230F1">
      <w:pPr>
        <w:pStyle w:val="2f1"/>
        <w:numPr>
          <w:ilvl w:val="0"/>
          <w:numId w:val="19"/>
        </w:numPr>
        <w:suppressAutoHyphens w:val="0"/>
        <w:spacing w:after="0" w:line="240" w:lineRule="auto"/>
        <w:jc w:val="center"/>
        <w:rPr>
          <w:b/>
          <w:bCs/>
        </w:rPr>
      </w:pPr>
      <w:r w:rsidRPr="00D16A71">
        <w:rPr>
          <w:b/>
          <w:bCs/>
        </w:rPr>
        <w:t>Обстоятельства непреодолимой силы</w:t>
      </w:r>
    </w:p>
    <w:p w:rsidR="006C6588" w:rsidRPr="00D16A71" w:rsidRDefault="006C6588" w:rsidP="007230F1">
      <w:pPr>
        <w:pStyle w:val="3a"/>
        <w:numPr>
          <w:ilvl w:val="1"/>
          <w:numId w:val="19"/>
        </w:numPr>
        <w:tabs>
          <w:tab w:val="left" w:pos="851"/>
        </w:tabs>
        <w:suppressAutoHyphens w:val="0"/>
        <w:spacing w:after="0"/>
        <w:ind w:left="0" w:firstLine="426"/>
        <w:jc w:val="both"/>
        <w:rPr>
          <w:sz w:val="24"/>
          <w:szCs w:val="24"/>
        </w:rPr>
      </w:pPr>
      <w:r w:rsidRPr="00D16A71">
        <w:rPr>
          <w:sz w:val="24"/>
          <w:szCs w:val="24"/>
        </w:rPr>
        <w:t>Стороны освобождаются от ответственности за полное или частичное неисполнение обязательств по Договору, если оно явилось следствием природных явлений, действия объективных внешних факторов и прочих обстоятельств непреодолимой силы и если эти обстоятельства повлияли на исполнение настоящего Договора.</w:t>
      </w:r>
    </w:p>
    <w:p w:rsidR="006C6588" w:rsidRPr="00D16A71" w:rsidRDefault="006C6588" w:rsidP="007230F1">
      <w:pPr>
        <w:pStyle w:val="3a"/>
        <w:numPr>
          <w:ilvl w:val="1"/>
          <w:numId w:val="19"/>
        </w:numPr>
        <w:tabs>
          <w:tab w:val="left" w:pos="851"/>
        </w:tabs>
        <w:suppressAutoHyphens w:val="0"/>
        <w:spacing w:after="0"/>
        <w:ind w:left="0" w:firstLine="426"/>
        <w:jc w:val="both"/>
        <w:rPr>
          <w:sz w:val="24"/>
          <w:szCs w:val="24"/>
        </w:rPr>
      </w:pPr>
      <w:r w:rsidRPr="00D16A71">
        <w:rPr>
          <w:sz w:val="24"/>
          <w:szCs w:val="24"/>
        </w:rPr>
        <w:t>К обстоятельствам непреодолимой силы относятся землетрясения, наводнения, пожары, тайфуны, ураганы и другие стихийные бедствия, военные действия, массовые беспорядки, эпидемии, а также другие обстоятельства, не зависящие от воли Сторон.</w:t>
      </w:r>
    </w:p>
    <w:p w:rsidR="006C6588" w:rsidRPr="00D16A71" w:rsidRDefault="006C6588" w:rsidP="007230F1">
      <w:pPr>
        <w:pStyle w:val="3a"/>
        <w:numPr>
          <w:ilvl w:val="1"/>
          <w:numId w:val="19"/>
        </w:numPr>
        <w:tabs>
          <w:tab w:val="left" w:pos="851"/>
        </w:tabs>
        <w:suppressAutoHyphens w:val="0"/>
        <w:spacing w:after="0"/>
        <w:ind w:left="0" w:firstLine="426"/>
        <w:jc w:val="both"/>
        <w:rPr>
          <w:sz w:val="24"/>
          <w:szCs w:val="24"/>
        </w:rPr>
      </w:pPr>
      <w:r w:rsidRPr="00D16A71">
        <w:rPr>
          <w:sz w:val="24"/>
          <w:szCs w:val="24"/>
        </w:rPr>
        <w:t>В случае возникновения обстоятельств непреодолимой силы срок исполнения обязательств по Договору отодвигается соразмерно времени, в течение которого действовали обстоятельства непреодолимой силы, а также последствия, ими вызванные.</w:t>
      </w:r>
    </w:p>
    <w:p w:rsidR="006C6588" w:rsidRPr="00D16A71" w:rsidRDefault="006C6588" w:rsidP="007230F1">
      <w:pPr>
        <w:pStyle w:val="3a"/>
        <w:tabs>
          <w:tab w:val="left" w:pos="851"/>
        </w:tabs>
        <w:spacing w:after="0"/>
        <w:ind w:left="426"/>
        <w:rPr>
          <w:sz w:val="24"/>
          <w:szCs w:val="24"/>
        </w:rPr>
      </w:pPr>
    </w:p>
    <w:p w:rsidR="006C6588" w:rsidRPr="00D16A71" w:rsidRDefault="006C6588" w:rsidP="007230F1">
      <w:pPr>
        <w:pStyle w:val="3a"/>
        <w:numPr>
          <w:ilvl w:val="0"/>
          <w:numId w:val="19"/>
        </w:numPr>
        <w:tabs>
          <w:tab w:val="left" w:pos="851"/>
        </w:tabs>
        <w:suppressAutoHyphens w:val="0"/>
        <w:spacing w:after="0"/>
        <w:jc w:val="center"/>
        <w:rPr>
          <w:b/>
          <w:bCs/>
          <w:sz w:val="24"/>
          <w:szCs w:val="24"/>
        </w:rPr>
      </w:pPr>
      <w:r w:rsidRPr="00D16A71">
        <w:rPr>
          <w:b/>
          <w:bCs/>
          <w:sz w:val="24"/>
          <w:szCs w:val="24"/>
        </w:rPr>
        <w:t>Порядок разрешения споров</w:t>
      </w:r>
    </w:p>
    <w:p w:rsidR="006C6588" w:rsidRPr="00D16A71" w:rsidRDefault="006C6588" w:rsidP="007230F1">
      <w:pPr>
        <w:pStyle w:val="3a"/>
        <w:tabs>
          <w:tab w:val="left" w:pos="851"/>
        </w:tabs>
        <w:spacing w:after="0"/>
        <w:ind w:left="360"/>
        <w:rPr>
          <w:sz w:val="24"/>
          <w:szCs w:val="24"/>
        </w:rPr>
      </w:pPr>
    </w:p>
    <w:p w:rsidR="006C6588" w:rsidRPr="00D16A71" w:rsidRDefault="006C6588" w:rsidP="007230F1">
      <w:pPr>
        <w:pStyle w:val="afffc"/>
        <w:numPr>
          <w:ilvl w:val="1"/>
          <w:numId w:val="19"/>
        </w:numPr>
        <w:tabs>
          <w:tab w:val="left" w:pos="851"/>
        </w:tabs>
        <w:ind w:left="0" w:firstLine="426"/>
        <w:jc w:val="both"/>
        <w:rPr>
          <w:sz w:val="24"/>
          <w:szCs w:val="24"/>
        </w:rPr>
      </w:pPr>
      <w:r w:rsidRPr="00D16A71">
        <w:rPr>
          <w:sz w:val="24"/>
          <w:szCs w:val="24"/>
        </w:rPr>
        <w:t>Все споры, разногласия, которые могут возникнуть при исполнении или расторжении Договора, будут по возможности разрешаться путем переговоров.</w:t>
      </w:r>
    </w:p>
    <w:p w:rsidR="006C6588" w:rsidRPr="00D16A71" w:rsidRDefault="006C6588" w:rsidP="007230F1">
      <w:pPr>
        <w:pStyle w:val="afffc"/>
        <w:numPr>
          <w:ilvl w:val="1"/>
          <w:numId w:val="19"/>
        </w:numPr>
        <w:tabs>
          <w:tab w:val="left" w:pos="851"/>
        </w:tabs>
        <w:ind w:left="0" w:firstLine="426"/>
        <w:jc w:val="both"/>
        <w:rPr>
          <w:sz w:val="24"/>
          <w:szCs w:val="24"/>
        </w:rPr>
      </w:pPr>
      <w:r w:rsidRPr="00D16A71">
        <w:rPr>
          <w:sz w:val="24"/>
          <w:szCs w:val="24"/>
        </w:rPr>
        <w:t>В случае невозможности разрешения возникших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Арбитражный суд г. Москвы.</w:t>
      </w:r>
    </w:p>
    <w:p w:rsidR="006C6588" w:rsidRPr="00D16A71" w:rsidRDefault="006C6588" w:rsidP="007230F1">
      <w:pPr>
        <w:pStyle w:val="afffc"/>
        <w:numPr>
          <w:ilvl w:val="1"/>
          <w:numId w:val="19"/>
        </w:numPr>
        <w:tabs>
          <w:tab w:val="left" w:pos="851"/>
        </w:tabs>
        <w:ind w:left="0" w:firstLine="426"/>
        <w:jc w:val="both"/>
        <w:rPr>
          <w:sz w:val="24"/>
          <w:szCs w:val="24"/>
        </w:rPr>
      </w:pPr>
      <w:r w:rsidRPr="00D16A71">
        <w:rPr>
          <w:sz w:val="24"/>
          <w:szCs w:val="24"/>
        </w:rPr>
        <w:t xml:space="preserve">Все возможные претензии по настоящему Договору должны быть рассмотрены Сторонами в течение 10 (десяти) дней с момента получения претензии.  </w:t>
      </w:r>
    </w:p>
    <w:p w:rsidR="006C6588" w:rsidRPr="00D16A71" w:rsidRDefault="006C6588" w:rsidP="007230F1">
      <w:pPr>
        <w:ind w:firstLine="284"/>
        <w:jc w:val="both"/>
      </w:pPr>
    </w:p>
    <w:p w:rsidR="006C6588" w:rsidRPr="00D16A71" w:rsidRDefault="006C6588" w:rsidP="007230F1">
      <w:pPr>
        <w:pStyle w:val="2f1"/>
        <w:numPr>
          <w:ilvl w:val="0"/>
          <w:numId w:val="19"/>
        </w:numPr>
        <w:suppressAutoHyphens w:val="0"/>
        <w:spacing w:after="0" w:line="240" w:lineRule="auto"/>
        <w:ind w:left="0"/>
        <w:jc w:val="center"/>
        <w:rPr>
          <w:b/>
          <w:bCs/>
        </w:rPr>
      </w:pPr>
      <w:r w:rsidRPr="00D16A71">
        <w:rPr>
          <w:b/>
          <w:bCs/>
        </w:rPr>
        <w:t>Особые условия</w:t>
      </w:r>
    </w:p>
    <w:p w:rsidR="006C6588" w:rsidRPr="00D16A71" w:rsidRDefault="006C6588" w:rsidP="007230F1">
      <w:pPr>
        <w:pStyle w:val="2f1"/>
        <w:rPr>
          <w:b/>
          <w:bCs/>
        </w:rPr>
      </w:pPr>
    </w:p>
    <w:p w:rsidR="006C6588" w:rsidRPr="00D16A71" w:rsidRDefault="006C6588" w:rsidP="007230F1">
      <w:pPr>
        <w:pStyle w:val="3a"/>
        <w:numPr>
          <w:ilvl w:val="1"/>
          <w:numId w:val="19"/>
        </w:numPr>
        <w:tabs>
          <w:tab w:val="left" w:pos="993"/>
        </w:tabs>
        <w:suppressAutoHyphens w:val="0"/>
        <w:spacing w:after="0"/>
        <w:ind w:left="0" w:firstLine="426"/>
        <w:jc w:val="both"/>
        <w:rPr>
          <w:sz w:val="24"/>
          <w:szCs w:val="24"/>
        </w:rPr>
      </w:pPr>
      <w:r w:rsidRPr="00D16A71">
        <w:rPr>
          <w:sz w:val="24"/>
          <w:szCs w:val="24"/>
        </w:rPr>
        <w:lastRenderedPageBreak/>
        <w:t>С момента подписания Договора все предварительные переговоры по нему, переписка, предварительные соглашения и протоколы о намерениях по вопросам, так или иначе касающимся настоящего Договора, теряют юридическую силу.</w:t>
      </w:r>
    </w:p>
    <w:p w:rsidR="006C6588" w:rsidRPr="00D16A71" w:rsidRDefault="006C6588" w:rsidP="007230F1">
      <w:pPr>
        <w:pStyle w:val="3a"/>
        <w:numPr>
          <w:ilvl w:val="1"/>
          <w:numId w:val="19"/>
        </w:numPr>
        <w:tabs>
          <w:tab w:val="left" w:pos="993"/>
        </w:tabs>
        <w:suppressAutoHyphens w:val="0"/>
        <w:spacing w:after="0"/>
        <w:ind w:left="0" w:firstLine="426"/>
        <w:jc w:val="both"/>
        <w:rPr>
          <w:sz w:val="24"/>
          <w:szCs w:val="24"/>
        </w:rPr>
      </w:pPr>
      <w:r w:rsidRPr="00D16A71">
        <w:rPr>
          <w:sz w:val="24"/>
          <w:szCs w:val="24"/>
        </w:rPr>
        <w:t>Стороны вправе вносить изменения в Договор по условиям оплаты, стоимости работ, срокам и другим условиям.</w:t>
      </w:r>
    </w:p>
    <w:p w:rsidR="006C6588" w:rsidRPr="00D16A71" w:rsidRDefault="006C6588" w:rsidP="007230F1">
      <w:pPr>
        <w:pStyle w:val="3a"/>
        <w:numPr>
          <w:ilvl w:val="1"/>
          <w:numId w:val="19"/>
        </w:numPr>
        <w:tabs>
          <w:tab w:val="left" w:pos="993"/>
        </w:tabs>
        <w:suppressAutoHyphens w:val="0"/>
        <w:spacing w:after="0"/>
        <w:ind w:left="0" w:firstLine="426"/>
        <w:jc w:val="both"/>
        <w:rPr>
          <w:sz w:val="24"/>
          <w:szCs w:val="24"/>
        </w:rPr>
      </w:pPr>
      <w:r w:rsidRPr="00D16A71">
        <w:rPr>
          <w:sz w:val="24"/>
          <w:szCs w:val="24"/>
        </w:rPr>
        <w:t>Любая договоренность между Сторонами, влекущая за собой новые обязательства,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 подписанного уполномоченными на то представителями Сторон.</w:t>
      </w:r>
    </w:p>
    <w:p w:rsidR="006C6588" w:rsidRPr="00D16A71" w:rsidRDefault="006C6588" w:rsidP="007230F1">
      <w:pPr>
        <w:pStyle w:val="3a"/>
        <w:numPr>
          <w:ilvl w:val="1"/>
          <w:numId w:val="19"/>
        </w:numPr>
        <w:tabs>
          <w:tab w:val="left" w:pos="993"/>
        </w:tabs>
        <w:suppressAutoHyphens w:val="0"/>
        <w:spacing w:after="0"/>
        <w:ind w:left="0" w:firstLine="426"/>
        <w:jc w:val="both"/>
        <w:rPr>
          <w:sz w:val="24"/>
          <w:szCs w:val="24"/>
        </w:rPr>
      </w:pPr>
      <w:r w:rsidRPr="00D16A71">
        <w:rPr>
          <w:sz w:val="24"/>
          <w:szCs w:val="24"/>
        </w:rPr>
        <w:t>Сторона, получившая предложение об изменении, расторжении Договора, должна рассмотреть его в двухдневный срок и дать ответ в письменной форме. Одностороннее изменение Договора не допускается.</w:t>
      </w:r>
    </w:p>
    <w:p w:rsidR="006C6588" w:rsidRPr="00D16A71" w:rsidRDefault="006C6588" w:rsidP="007230F1">
      <w:pPr>
        <w:pStyle w:val="3a"/>
        <w:numPr>
          <w:ilvl w:val="1"/>
          <w:numId w:val="19"/>
        </w:numPr>
        <w:tabs>
          <w:tab w:val="left" w:pos="993"/>
        </w:tabs>
        <w:suppressAutoHyphens w:val="0"/>
        <w:spacing w:after="0"/>
        <w:ind w:left="0" w:firstLine="426"/>
        <w:jc w:val="both"/>
        <w:rPr>
          <w:sz w:val="24"/>
          <w:szCs w:val="24"/>
        </w:rPr>
      </w:pPr>
      <w:r w:rsidRPr="00D16A71">
        <w:rPr>
          <w:sz w:val="24"/>
          <w:szCs w:val="24"/>
        </w:rPr>
        <w:t xml:space="preserve">В случае изменения юридического адреса или банковских реквизитов, Стороны должны уведомить друг друга в тот же день, сообщив новые реквизиты. </w:t>
      </w:r>
    </w:p>
    <w:p w:rsidR="006C6588" w:rsidRPr="00D16A71" w:rsidRDefault="006C6588" w:rsidP="007230F1">
      <w:pPr>
        <w:jc w:val="both"/>
      </w:pPr>
    </w:p>
    <w:p w:rsidR="006C6588" w:rsidRPr="00D16A71" w:rsidRDefault="006C6588" w:rsidP="007230F1">
      <w:pPr>
        <w:pStyle w:val="3a"/>
        <w:numPr>
          <w:ilvl w:val="0"/>
          <w:numId w:val="19"/>
        </w:numPr>
        <w:suppressAutoHyphens w:val="0"/>
        <w:spacing w:after="0"/>
        <w:jc w:val="center"/>
        <w:rPr>
          <w:b/>
          <w:bCs/>
          <w:sz w:val="24"/>
          <w:szCs w:val="24"/>
        </w:rPr>
      </w:pPr>
      <w:r w:rsidRPr="00D16A71">
        <w:rPr>
          <w:b/>
          <w:bCs/>
          <w:sz w:val="24"/>
          <w:szCs w:val="24"/>
        </w:rPr>
        <w:t>Заключительные положения</w:t>
      </w:r>
    </w:p>
    <w:p w:rsidR="006C6588" w:rsidRPr="00D16A71" w:rsidRDefault="006C6588" w:rsidP="007230F1">
      <w:pPr>
        <w:pStyle w:val="3a"/>
        <w:spacing w:after="0"/>
        <w:ind w:left="360"/>
        <w:rPr>
          <w:b/>
          <w:bCs/>
          <w:sz w:val="24"/>
          <w:szCs w:val="24"/>
        </w:rPr>
      </w:pPr>
    </w:p>
    <w:p w:rsidR="006C6588" w:rsidRPr="00DD3F28" w:rsidRDefault="006C6588" w:rsidP="007230F1">
      <w:pPr>
        <w:pStyle w:val="2f1"/>
        <w:numPr>
          <w:ilvl w:val="1"/>
          <w:numId w:val="19"/>
        </w:numPr>
        <w:tabs>
          <w:tab w:val="left" w:pos="993"/>
        </w:tabs>
        <w:suppressAutoHyphens w:val="0"/>
        <w:spacing w:after="0" w:line="240" w:lineRule="auto"/>
        <w:ind w:left="0" w:firstLine="426"/>
        <w:jc w:val="both"/>
      </w:pPr>
      <w:r w:rsidRPr="00DD3F28">
        <w:t>Все приложения и дополнения, оформленные в рамках настоящего Договора, после подписания становятся его неотъемлемой частью.</w:t>
      </w:r>
    </w:p>
    <w:p w:rsidR="006C6588" w:rsidRPr="00DD3F28" w:rsidRDefault="006C6588" w:rsidP="007230F1">
      <w:pPr>
        <w:pStyle w:val="2f1"/>
        <w:numPr>
          <w:ilvl w:val="1"/>
          <w:numId w:val="19"/>
        </w:numPr>
        <w:tabs>
          <w:tab w:val="left" w:pos="993"/>
        </w:tabs>
        <w:suppressAutoHyphens w:val="0"/>
        <w:spacing w:after="0" w:line="240" w:lineRule="auto"/>
        <w:ind w:left="0" w:firstLine="426"/>
        <w:jc w:val="both"/>
      </w:pPr>
      <w:r w:rsidRPr="00DD3F28">
        <w:t>Настоящий Договор составлен в 2-х экземплярах, имеющих равную юридическую силу, - по одному для каждой из Сторон.</w:t>
      </w:r>
    </w:p>
    <w:p w:rsidR="006C6588" w:rsidRPr="00DD3F28" w:rsidRDefault="006C6588" w:rsidP="007230F1">
      <w:pPr>
        <w:tabs>
          <w:tab w:val="left" w:pos="-426"/>
        </w:tabs>
        <w:ind w:firstLine="357"/>
        <w:jc w:val="both"/>
      </w:pPr>
    </w:p>
    <w:p w:rsidR="006C6588" w:rsidRPr="00D16A71" w:rsidRDefault="006C6588" w:rsidP="007230F1">
      <w:pPr>
        <w:pStyle w:val="2f1"/>
        <w:numPr>
          <w:ilvl w:val="0"/>
          <w:numId w:val="19"/>
        </w:numPr>
        <w:suppressAutoHyphens w:val="0"/>
        <w:spacing w:after="0" w:line="240" w:lineRule="auto"/>
        <w:jc w:val="center"/>
      </w:pPr>
      <w:r w:rsidRPr="00D16A71">
        <w:t>Адреса и подписи Сторон</w:t>
      </w:r>
    </w:p>
    <w:p w:rsidR="006C6588" w:rsidRPr="00D16A71" w:rsidRDefault="006C6588" w:rsidP="007230F1"/>
    <w:tbl>
      <w:tblPr>
        <w:tblW w:w="0" w:type="auto"/>
        <w:tblInd w:w="-106" w:type="dxa"/>
        <w:tblLook w:val="01E0" w:firstRow="1" w:lastRow="1" w:firstColumn="1" w:lastColumn="1" w:noHBand="0" w:noVBand="0"/>
      </w:tblPr>
      <w:tblGrid>
        <w:gridCol w:w="5212"/>
        <w:gridCol w:w="5212"/>
      </w:tblGrid>
      <w:tr w:rsidR="006C6588" w:rsidRPr="00D16A71">
        <w:tc>
          <w:tcPr>
            <w:tcW w:w="5212" w:type="dxa"/>
          </w:tcPr>
          <w:p w:rsidR="006C6588" w:rsidRPr="00D16A71" w:rsidRDefault="006C6588" w:rsidP="00093133">
            <w:pPr>
              <w:pStyle w:val="afff9"/>
              <w:widowControl w:val="0"/>
              <w:autoSpaceDE w:val="0"/>
              <w:autoSpaceDN w:val="0"/>
              <w:adjustRightInd w:val="0"/>
              <w:ind w:left="34"/>
              <w:rPr>
                <w:b/>
                <w:bCs/>
                <w:sz w:val="20"/>
                <w:szCs w:val="20"/>
              </w:rPr>
            </w:pPr>
            <w:r w:rsidRPr="00D16A71">
              <w:rPr>
                <w:b/>
                <w:bCs/>
                <w:sz w:val="20"/>
                <w:szCs w:val="20"/>
              </w:rPr>
              <w:t xml:space="preserve">Исполнитель: </w:t>
            </w:r>
          </w:p>
          <w:p w:rsidR="006C6588" w:rsidRPr="00D16A71" w:rsidRDefault="006C6588" w:rsidP="00093133">
            <w:pPr>
              <w:pStyle w:val="afff9"/>
              <w:widowControl w:val="0"/>
              <w:autoSpaceDE w:val="0"/>
              <w:autoSpaceDN w:val="0"/>
              <w:adjustRightInd w:val="0"/>
              <w:ind w:left="34"/>
              <w:rPr>
                <w:sz w:val="20"/>
                <w:szCs w:val="20"/>
              </w:rPr>
            </w:pPr>
          </w:p>
          <w:p w:rsidR="006C6588" w:rsidRPr="00D16A71" w:rsidRDefault="006C6588" w:rsidP="00093133">
            <w:pPr>
              <w:pStyle w:val="afff9"/>
              <w:widowControl w:val="0"/>
              <w:autoSpaceDE w:val="0"/>
              <w:autoSpaceDN w:val="0"/>
              <w:adjustRightInd w:val="0"/>
              <w:ind w:left="34"/>
              <w:rPr>
                <w:b/>
                <w:bCs/>
                <w:sz w:val="20"/>
                <w:szCs w:val="20"/>
              </w:rPr>
            </w:pPr>
          </w:p>
        </w:tc>
        <w:tc>
          <w:tcPr>
            <w:tcW w:w="5212" w:type="dxa"/>
          </w:tcPr>
          <w:p w:rsidR="006C6588" w:rsidRPr="00D16A71" w:rsidRDefault="006C6588" w:rsidP="00093133">
            <w:pPr>
              <w:widowControl w:val="0"/>
              <w:tabs>
                <w:tab w:val="left" w:pos="1044"/>
              </w:tabs>
              <w:autoSpaceDE w:val="0"/>
              <w:autoSpaceDN w:val="0"/>
              <w:adjustRightInd w:val="0"/>
              <w:rPr>
                <w:b/>
                <w:bCs/>
                <w:sz w:val="20"/>
                <w:szCs w:val="20"/>
              </w:rPr>
            </w:pPr>
            <w:r w:rsidRPr="00D16A71">
              <w:rPr>
                <w:b/>
                <w:bCs/>
                <w:sz w:val="20"/>
                <w:szCs w:val="20"/>
              </w:rPr>
              <w:t xml:space="preserve">Заказчик: </w:t>
            </w:r>
          </w:p>
          <w:p w:rsidR="006C6588" w:rsidRPr="00D16A71" w:rsidRDefault="006C6588" w:rsidP="00093133">
            <w:pPr>
              <w:widowControl w:val="0"/>
              <w:tabs>
                <w:tab w:val="left" w:pos="1080"/>
              </w:tabs>
              <w:autoSpaceDE w:val="0"/>
              <w:autoSpaceDN w:val="0"/>
              <w:adjustRightInd w:val="0"/>
              <w:rPr>
                <w:sz w:val="20"/>
                <w:szCs w:val="20"/>
              </w:rPr>
            </w:pPr>
          </w:p>
        </w:tc>
      </w:tr>
    </w:tbl>
    <w:p w:rsidR="006C6588" w:rsidRPr="00D16A71" w:rsidRDefault="006C6588" w:rsidP="007230F1">
      <w:pPr>
        <w:tabs>
          <w:tab w:val="left" w:pos="1080"/>
        </w:tabs>
      </w:pPr>
    </w:p>
    <w:p w:rsidR="006C6588" w:rsidRPr="00D16A71" w:rsidRDefault="006C6588" w:rsidP="00D741B5">
      <w:pPr>
        <w:tabs>
          <w:tab w:val="left" w:pos="1080"/>
        </w:tabs>
      </w:pPr>
      <w:r w:rsidRPr="00D16A71">
        <w:t xml:space="preserve"> </w:t>
      </w:r>
    </w:p>
    <w:p w:rsidR="006C6588" w:rsidRDefault="006C6588" w:rsidP="00B408CB"/>
    <w:p w:rsidR="006C6588" w:rsidRDefault="006C6588" w:rsidP="00B408CB"/>
    <w:p w:rsidR="006C6588" w:rsidRDefault="006C6588" w:rsidP="00B408CB"/>
    <w:p w:rsidR="006C6588" w:rsidRDefault="006C6588" w:rsidP="00B408CB"/>
    <w:p w:rsidR="006C6588" w:rsidRDefault="006C6588" w:rsidP="00B408CB"/>
    <w:p w:rsidR="006C6588" w:rsidRDefault="006C6588" w:rsidP="00B408CB"/>
    <w:p w:rsidR="006C6588" w:rsidRDefault="006C6588" w:rsidP="00B408CB"/>
    <w:p w:rsidR="006C6588" w:rsidRDefault="006C6588" w:rsidP="00B408CB"/>
    <w:p w:rsidR="006C6588" w:rsidRDefault="006C6588" w:rsidP="00B408CB"/>
    <w:p w:rsidR="006C6588" w:rsidRDefault="006C6588" w:rsidP="00B408CB"/>
    <w:p w:rsidR="006C6588" w:rsidRDefault="006C6588" w:rsidP="00B408CB"/>
    <w:p w:rsidR="006C6588" w:rsidRDefault="006C6588" w:rsidP="00B408CB"/>
    <w:p w:rsidR="006C6588" w:rsidRDefault="006C6588" w:rsidP="00B408CB"/>
    <w:p w:rsidR="006C6588" w:rsidRDefault="006C6588" w:rsidP="00B408CB"/>
    <w:p w:rsidR="006C6588" w:rsidRDefault="006C6588" w:rsidP="00B408CB"/>
    <w:p w:rsidR="006C6588" w:rsidRDefault="006C6588" w:rsidP="00B408CB"/>
    <w:p w:rsidR="006C6588" w:rsidRDefault="006C6588" w:rsidP="00B408CB"/>
    <w:p w:rsidR="006C6588" w:rsidRDefault="006C6588" w:rsidP="00B408CB"/>
    <w:p w:rsidR="006C6588" w:rsidRDefault="006C6588" w:rsidP="00B408CB"/>
    <w:p w:rsidR="006C6588" w:rsidRDefault="006C6588" w:rsidP="00B408CB"/>
    <w:p w:rsidR="006C6588" w:rsidRDefault="006C6588" w:rsidP="00B408CB"/>
    <w:p w:rsidR="006C6588" w:rsidRDefault="006C6588" w:rsidP="00B408CB"/>
    <w:p w:rsidR="006C6588" w:rsidRDefault="006C6588" w:rsidP="00B408CB"/>
    <w:p w:rsidR="006C6588" w:rsidRDefault="006C6588" w:rsidP="00B408CB"/>
    <w:p w:rsidR="006C6588" w:rsidRDefault="006C6588" w:rsidP="00B408CB"/>
    <w:p w:rsidR="006C6588" w:rsidRPr="0093519F" w:rsidRDefault="006C6588" w:rsidP="00406FD6">
      <w:pPr>
        <w:jc w:val="right"/>
        <w:rPr>
          <w:b/>
        </w:rPr>
      </w:pPr>
      <w:r w:rsidRPr="0093519F">
        <w:rPr>
          <w:b/>
        </w:rPr>
        <w:lastRenderedPageBreak/>
        <w:t xml:space="preserve">Приложение № 1 </w:t>
      </w:r>
    </w:p>
    <w:p w:rsidR="006C6588" w:rsidRDefault="006C6588" w:rsidP="00406FD6">
      <w:pPr>
        <w:jc w:val="right"/>
      </w:pPr>
      <w:r>
        <w:t xml:space="preserve">к договору  № ________________ </w:t>
      </w:r>
    </w:p>
    <w:p w:rsidR="006C6588" w:rsidRDefault="006C6588" w:rsidP="00406FD6">
      <w:pPr>
        <w:jc w:val="right"/>
      </w:pPr>
      <w:r>
        <w:t xml:space="preserve">от «____»______________ 2014г. </w:t>
      </w:r>
    </w:p>
    <w:p w:rsidR="006C6588" w:rsidRDefault="006C6588" w:rsidP="00406FD6">
      <w:pPr>
        <w:jc w:val="right"/>
      </w:pPr>
    </w:p>
    <w:p w:rsidR="006C6588" w:rsidRDefault="006C6588" w:rsidP="00406FD6">
      <w:pPr>
        <w:jc w:val="right"/>
      </w:pPr>
    </w:p>
    <w:p w:rsidR="006C6588" w:rsidRDefault="006C6588" w:rsidP="00406FD6">
      <w:pPr>
        <w:jc w:val="right"/>
      </w:pPr>
    </w:p>
    <w:p w:rsidR="006C6588" w:rsidRDefault="006C6588" w:rsidP="00406FD6">
      <w:pPr>
        <w:jc w:val="right"/>
      </w:pPr>
    </w:p>
    <w:p w:rsidR="006C6588" w:rsidRDefault="006C6588" w:rsidP="00406FD6">
      <w:pPr>
        <w:jc w:val="right"/>
      </w:pPr>
    </w:p>
    <w:p w:rsidR="006C6588" w:rsidRDefault="006C6588" w:rsidP="00406FD6">
      <w:pPr>
        <w:jc w:val="right"/>
      </w:pPr>
    </w:p>
    <w:tbl>
      <w:tblPr>
        <w:tblW w:w="0" w:type="auto"/>
        <w:tblLayout w:type="fixed"/>
        <w:tblLook w:val="0000" w:firstRow="0" w:lastRow="0" w:firstColumn="0" w:lastColumn="0" w:noHBand="0" w:noVBand="0"/>
      </w:tblPr>
      <w:tblGrid>
        <w:gridCol w:w="4786"/>
        <w:gridCol w:w="5151"/>
      </w:tblGrid>
      <w:tr w:rsidR="006C6588" w:rsidTr="00D41E30">
        <w:tc>
          <w:tcPr>
            <w:tcW w:w="4786" w:type="dxa"/>
          </w:tcPr>
          <w:p w:rsidR="006C6588" w:rsidRPr="00D16A71" w:rsidRDefault="006C6588" w:rsidP="00D41E30">
            <w:pPr>
              <w:pStyle w:val="afff9"/>
              <w:widowControl w:val="0"/>
              <w:autoSpaceDE w:val="0"/>
              <w:autoSpaceDN w:val="0"/>
              <w:adjustRightInd w:val="0"/>
              <w:ind w:left="34"/>
              <w:rPr>
                <w:b/>
                <w:bCs/>
                <w:sz w:val="20"/>
                <w:szCs w:val="20"/>
              </w:rPr>
            </w:pPr>
            <w:r w:rsidRPr="00D16A71">
              <w:rPr>
                <w:b/>
                <w:bCs/>
                <w:sz w:val="20"/>
                <w:szCs w:val="20"/>
              </w:rPr>
              <w:t xml:space="preserve">Исполнитель: </w:t>
            </w:r>
          </w:p>
          <w:p w:rsidR="006C6588" w:rsidRPr="00D16A71" w:rsidRDefault="006C6588" w:rsidP="00D41E30">
            <w:pPr>
              <w:pStyle w:val="afff9"/>
              <w:widowControl w:val="0"/>
              <w:autoSpaceDE w:val="0"/>
              <w:autoSpaceDN w:val="0"/>
              <w:adjustRightInd w:val="0"/>
              <w:ind w:left="34"/>
              <w:rPr>
                <w:sz w:val="20"/>
                <w:szCs w:val="20"/>
              </w:rPr>
            </w:pPr>
          </w:p>
          <w:p w:rsidR="006C6588" w:rsidRPr="00D16A71" w:rsidRDefault="006C6588" w:rsidP="00D41E30">
            <w:pPr>
              <w:pStyle w:val="afff9"/>
              <w:widowControl w:val="0"/>
              <w:autoSpaceDE w:val="0"/>
              <w:autoSpaceDN w:val="0"/>
              <w:adjustRightInd w:val="0"/>
              <w:ind w:left="34"/>
              <w:rPr>
                <w:b/>
                <w:bCs/>
                <w:sz w:val="20"/>
                <w:szCs w:val="20"/>
              </w:rPr>
            </w:pPr>
          </w:p>
        </w:tc>
        <w:tc>
          <w:tcPr>
            <w:tcW w:w="5151" w:type="dxa"/>
          </w:tcPr>
          <w:p w:rsidR="006C6588" w:rsidRPr="00D16A71" w:rsidRDefault="006C6588" w:rsidP="00D41E30">
            <w:pPr>
              <w:widowControl w:val="0"/>
              <w:tabs>
                <w:tab w:val="left" w:pos="1044"/>
              </w:tabs>
              <w:autoSpaceDE w:val="0"/>
              <w:autoSpaceDN w:val="0"/>
              <w:adjustRightInd w:val="0"/>
              <w:rPr>
                <w:b/>
                <w:bCs/>
                <w:sz w:val="20"/>
                <w:szCs w:val="20"/>
              </w:rPr>
            </w:pPr>
            <w:r w:rsidRPr="00D16A71">
              <w:rPr>
                <w:b/>
                <w:bCs/>
                <w:sz w:val="20"/>
                <w:szCs w:val="20"/>
              </w:rPr>
              <w:t xml:space="preserve">Заказчик: </w:t>
            </w:r>
          </w:p>
          <w:p w:rsidR="006C6588" w:rsidRPr="00D16A71" w:rsidRDefault="006C6588" w:rsidP="00D41E30">
            <w:pPr>
              <w:widowControl w:val="0"/>
              <w:tabs>
                <w:tab w:val="left" w:pos="1080"/>
              </w:tabs>
              <w:autoSpaceDE w:val="0"/>
              <w:autoSpaceDN w:val="0"/>
              <w:adjustRightInd w:val="0"/>
              <w:rPr>
                <w:sz w:val="20"/>
                <w:szCs w:val="20"/>
              </w:rPr>
            </w:pPr>
          </w:p>
        </w:tc>
      </w:tr>
    </w:tbl>
    <w:p w:rsidR="006C6588" w:rsidRDefault="006C6588" w:rsidP="00406FD6"/>
    <w:p w:rsidR="006C6588" w:rsidRDefault="006C6588" w:rsidP="00406FD6"/>
    <w:p w:rsidR="006C6588" w:rsidRDefault="006C6588" w:rsidP="00406FD6">
      <w:pPr>
        <w:rPr>
          <w:b/>
        </w:rPr>
      </w:pPr>
      <w:r>
        <w:tab/>
      </w:r>
      <w:r>
        <w:tab/>
      </w:r>
      <w:r>
        <w:tab/>
      </w:r>
      <w:r>
        <w:tab/>
      </w:r>
      <w:r>
        <w:tab/>
      </w:r>
      <w:r>
        <w:tab/>
      </w:r>
      <w:r>
        <w:tab/>
      </w:r>
    </w:p>
    <w:p w:rsidR="006C6588" w:rsidRPr="009F59E5" w:rsidRDefault="006C6588" w:rsidP="00406FD6">
      <w:pPr>
        <w:rPr>
          <w:b/>
        </w:rPr>
      </w:pPr>
    </w:p>
    <w:p w:rsidR="006C6588" w:rsidRDefault="006C6588" w:rsidP="00406FD6"/>
    <w:p w:rsidR="006C6588" w:rsidRDefault="006C6588" w:rsidP="00406FD6">
      <w:r>
        <w:t>_______________ /_______________ /                                 _____________ /_______________/</w:t>
      </w:r>
    </w:p>
    <w:p w:rsidR="006C6588" w:rsidRDefault="006C6588" w:rsidP="00406FD6">
      <w:pPr>
        <w:rPr>
          <w:b/>
        </w:rPr>
      </w:pPr>
      <w:r>
        <w:rPr>
          <w:b/>
        </w:rPr>
        <w:t>м.п.</w:t>
      </w:r>
      <w:r>
        <w:rPr>
          <w:b/>
        </w:rPr>
        <w:tab/>
      </w:r>
      <w:r>
        <w:rPr>
          <w:b/>
        </w:rPr>
        <w:tab/>
      </w:r>
      <w:r>
        <w:rPr>
          <w:b/>
        </w:rPr>
        <w:tab/>
      </w:r>
      <w:r>
        <w:rPr>
          <w:b/>
        </w:rPr>
        <w:tab/>
      </w:r>
      <w:r>
        <w:rPr>
          <w:b/>
        </w:rPr>
        <w:tab/>
      </w:r>
      <w:r>
        <w:rPr>
          <w:b/>
        </w:rPr>
        <w:tab/>
      </w:r>
      <w:r>
        <w:rPr>
          <w:b/>
        </w:rPr>
        <w:tab/>
        <w:t xml:space="preserve">            м.п.</w:t>
      </w:r>
    </w:p>
    <w:p w:rsidR="006C6588" w:rsidRDefault="006C6588" w:rsidP="00406FD6">
      <w:pPr>
        <w:rPr>
          <w:b/>
        </w:rPr>
      </w:pPr>
    </w:p>
    <w:p w:rsidR="006C6588" w:rsidRDefault="006C6588" w:rsidP="00406FD6">
      <w:pPr>
        <w:rPr>
          <w:b/>
        </w:rPr>
      </w:pPr>
    </w:p>
    <w:p w:rsidR="006C6588" w:rsidRDefault="006C6588" w:rsidP="00406FD6">
      <w:pPr>
        <w:rPr>
          <w:b/>
        </w:rPr>
      </w:pPr>
    </w:p>
    <w:p w:rsidR="006C6588" w:rsidRDefault="006C6588" w:rsidP="00406FD6">
      <w:pPr>
        <w:rPr>
          <w:b/>
        </w:rPr>
      </w:pPr>
    </w:p>
    <w:p w:rsidR="006C6588" w:rsidRDefault="006C6588" w:rsidP="00406FD6">
      <w:pPr>
        <w:rPr>
          <w:b/>
        </w:rPr>
      </w:pPr>
    </w:p>
    <w:p w:rsidR="006C6588" w:rsidRDefault="006C6588" w:rsidP="00406FD6">
      <w:pPr>
        <w:rPr>
          <w:b/>
        </w:rPr>
      </w:pPr>
    </w:p>
    <w:p w:rsidR="006C6588" w:rsidRDefault="006C6588" w:rsidP="00406FD6">
      <w:pPr>
        <w:rPr>
          <w:b/>
        </w:rPr>
      </w:pPr>
    </w:p>
    <w:p w:rsidR="006C6588" w:rsidRDefault="006C6588" w:rsidP="00406FD6">
      <w:pPr>
        <w:rPr>
          <w:b/>
        </w:rPr>
      </w:pPr>
    </w:p>
    <w:p w:rsidR="006C6588" w:rsidRDefault="006C6588" w:rsidP="00406FD6">
      <w:pPr>
        <w:rPr>
          <w:b/>
        </w:rPr>
      </w:pPr>
    </w:p>
    <w:p w:rsidR="006C6588" w:rsidRDefault="006C6588" w:rsidP="00406FD6">
      <w:pPr>
        <w:rPr>
          <w:b/>
        </w:rPr>
      </w:pPr>
    </w:p>
    <w:p w:rsidR="006C6588" w:rsidRDefault="006C6588" w:rsidP="00406FD6">
      <w:pPr>
        <w:rPr>
          <w:b/>
        </w:rPr>
      </w:pPr>
    </w:p>
    <w:p w:rsidR="006C6588" w:rsidRDefault="006C6588" w:rsidP="00406FD6">
      <w:pPr>
        <w:rPr>
          <w:b/>
        </w:rPr>
      </w:pPr>
    </w:p>
    <w:p w:rsidR="006C6588" w:rsidRDefault="006C6588" w:rsidP="00406FD6">
      <w:pPr>
        <w:rPr>
          <w:b/>
        </w:rPr>
      </w:pPr>
    </w:p>
    <w:p w:rsidR="006C6588" w:rsidRDefault="006C6588" w:rsidP="00406FD6">
      <w:pPr>
        <w:rPr>
          <w:b/>
        </w:rPr>
      </w:pPr>
    </w:p>
    <w:p w:rsidR="006C6588" w:rsidRDefault="006C6588" w:rsidP="00406FD6">
      <w:pPr>
        <w:rPr>
          <w:b/>
        </w:rPr>
      </w:pPr>
    </w:p>
    <w:p w:rsidR="006C6588" w:rsidRDefault="006C6588" w:rsidP="00406FD6">
      <w:pPr>
        <w:rPr>
          <w:b/>
        </w:rPr>
      </w:pPr>
    </w:p>
    <w:p w:rsidR="006C6588" w:rsidRDefault="006C6588" w:rsidP="00406FD6">
      <w:pPr>
        <w:rPr>
          <w:b/>
        </w:rPr>
      </w:pPr>
    </w:p>
    <w:p w:rsidR="006C6588" w:rsidRDefault="006C6588" w:rsidP="00406FD6">
      <w:pPr>
        <w:rPr>
          <w:b/>
        </w:rPr>
      </w:pPr>
    </w:p>
    <w:p w:rsidR="006C6588" w:rsidRDefault="006C6588" w:rsidP="00406FD6">
      <w:pPr>
        <w:rPr>
          <w:b/>
        </w:rPr>
      </w:pPr>
    </w:p>
    <w:p w:rsidR="006C6588" w:rsidRDefault="006C6588" w:rsidP="00406FD6">
      <w:pPr>
        <w:rPr>
          <w:b/>
        </w:rPr>
      </w:pPr>
    </w:p>
    <w:p w:rsidR="006C6588" w:rsidRDefault="006C6588" w:rsidP="00406FD6">
      <w:pPr>
        <w:rPr>
          <w:b/>
        </w:rPr>
      </w:pPr>
    </w:p>
    <w:p w:rsidR="006C6588" w:rsidRDefault="006C6588" w:rsidP="00406FD6">
      <w:pPr>
        <w:rPr>
          <w:b/>
        </w:rPr>
      </w:pPr>
    </w:p>
    <w:p w:rsidR="006C6588" w:rsidRDefault="006C6588" w:rsidP="00406FD6">
      <w:pPr>
        <w:rPr>
          <w:b/>
        </w:rPr>
      </w:pPr>
    </w:p>
    <w:p w:rsidR="006C6588" w:rsidRDefault="006C6588" w:rsidP="00406FD6">
      <w:pPr>
        <w:rPr>
          <w:b/>
        </w:rPr>
      </w:pPr>
    </w:p>
    <w:p w:rsidR="006C6588" w:rsidRDefault="006C6588" w:rsidP="00406FD6">
      <w:pPr>
        <w:rPr>
          <w:b/>
        </w:rPr>
      </w:pPr>
    </w:p>
    <w:p w:rsidR="006C6588" w:rsidRDefault="006C6588" w:rsidP="00406FD6">
      <w:pPr>
        <w:rPr>
          <w:b/>
        </w:rPr>
      </w:pPr>
    </w:p>
    <w:p w:rsidR="006C6588" w:rsidRDefault="006C6588" w:rsidP="00406FD6">
      <w:pPr>
        <w:rPr>
          <w:b/>
        </w:rPr>
      </w:pPr>
    </w:p>
    <w:p w:rsidR="006C6588" w:rsidRDefault="006C6588" w:rsidP="00406FD6">
      <w:pPr>
        <w:rPr>
          <w:b/>
        </w:rPr>
      </w:pPr>
    </w:p>
    <w:p w:rsidR="006C6588" w:rsidRDefault="006C6588" w:rsidP="00406FD6">
      <w:pPr>
        <w:rPr>
          <w:b/>
        </w:rPr>
      </w:pPr>
    </w:p>
    <w:p w:rsidR="006C6588" w:rsidRDefault="006C6588" w:rsidP="00406FD6">
      <w:pPr>
        <w:rPr>
          <w:b/>
        </w:rPr>
      </w:pPr>
    </w:p>
    <w:p w:rsidR="006C6588" w:rsidRDefault="006C6588" w:rsidP="00406FD6">
      <w:pPr>
        <w:rPr>
          <w:b/>
        </w:rPr>
      </w:pPr>
    </w:p>
    <w:p w:rsidR="00234644" w:rsidRDefault="00234644" w:rsidP="00406FD6">
      <w:pPr>
        <w:rPr>
          <w:b/>
        </w:rPr>
      </w:pPr>
    </w:p>
    <w:p w:rsidR="00234644" w:rsidRDefault="00234644" w:rsidP="00406FD6">
      <w:pPr>
        <w:rPr>
          <w:b/>
        </w:rPr>
      </w:pPr>
    </w:p>
    <w:p w:rsidR="006C6588" w:rsidRDefault="006C6588" w:rsidP="00406FD6">
      <w:pPr>
        <w:rPr>
          <w:b/>
        </w:rPr>
      </w:pPr>
    </w:p>
    <w:p w:rsidR="006C6588" w:rsidRDefault="006C6588" w:rsidP="00406FD6">
      <w:pPr>
        <w:rPr>
          <w:b/>
        </w:rPr>
      </w:pPr>
    </w:p>
    <w:p w:rsidR="006C6588" w:rsidRPr="0093519F" w:rsidRDefault="006C6588" w:rsidP="00406FD6">
      <w:pPr>
        <w:jc w:val="right"/>
        <w:rPr>
          <w:b/>
        </w:rPr>
      </w:pPr>
      <w:r w:rsidRPr="0093519F">
        <w:rPr>
          <w:b/>
        </w:rPr>
        <w:lastRenderedPageBreak/>
        <w:t xml:space="preserve">Приложение №2 </w:t>
      </w:r>
    </w:p>
    <w:p w:rsidR="006C6588" w:rsidRDefault="006C6588" w:rsidP="00406FD6">
      <w:pPr>
        <w:jc w:val="right"/>
      </w:pPr>
      <w:r>
        <w:t xml:space="preserve">к договору  № ________________ </w:t>
      </w:r>
    </w:p>
    <w:p w:rsidR="006C6588" w:rsidRDefault="006C6588" w:rsidP="00406FD6">
      <w:pPr>
        <w:jc w:val="right"/>
      </w:pPr>
      <w:r>
        <w:t xml:space="preserve">от «____»______________ 2014г. </w:t>
      </w:r>
    </w:p>
    <w:p w:rsidR="006C6588" w:rsidRDefault="006C6588" w:rsidP="00406FD6">
      <w:pPr>
        <w:jc w:val="right"/>
      </w:pPr>
    </w:p>
    <w:p w:rsidR="006C6588" w:rsidRDefault="006C6588" w:rsidP="00406FD6">
      <w:pPr>
        <w:jc w:val="right"/>
      </w:pPr>
    </w:p>
    <w:p w:rsidR="006C6588" w:rsidRDefault="006C6588" w:rsidP="00406FD6">
      <w:pPr>
        <w:jc w:val="right"/>
      </w:pPr>
    </w:p>
    <w:p w:rsidR="006C6588" w:rsidRDefault="006C6588" w:rsidP="00406FD6">
      <w:pPr>
        <w:jc w:val="right"/>
      </w:pPr>
    </w:p>
    <w:p w:rsidR="006C6588" w:rsidRDefault="006C6588" w:rsidP="00406FD6">
      <w:pPr>
        <w:jc w:val="right"/>
      </w:pPr>
    </w:p>
    <w:p w:rsidR="006C6588" w:rsidRDefault="006C6588" w:rsidP="00406FD6">
      <w:pPr>
        <w:jc w:val="right"/>
      </w:pPr>
    </w:p>
    <w:p w:rsidR="006C6588" w:rsidRDefault="006C6588" w:rsidP="00406FD6">
      <w:pPr>
        <w:jc w:val="right"/>
      </w:pPr>
    </w:p>
    <w:p w:rsidR="006C6588" w:rsidRDefault="006C6588" w:rsidP="00406FD6">
      <w:pPr>
        <w:jc w:val="right"/>
      </w:pPr>
    </w:p>
    <w:p w:rsidR="006C6588" w:rsidRDefault="006C6588" w:rsidP="00406FD6">
      <w:pPr>
        <w:jc w:val="right"/>
      </w:pPr>
    </w:p>
    <w:p w:rsidR="006C6588" w:rsidRDefault="006C6588" w:rsidP="00406FD6">
      <w:pPr>
        <w:jc w:val="right"/>
      </w:pPr>
    </w:p>
    <w:tbl>
      <w:tblPr>
        <w:tblW w:w="0" w:type="auto"/>
        <w:tblLayout w:type="fixed"/>
        <w:tblLook w:val="0000" w:firstRow="0" w:lastRow="0" w:firstColumn="0" w:lastColumn="0" w:noHBand="0" w:noVBand="0"/>
      </w:tblPr>
      <w:tblGrid>
        <w:gridCol w:w="4786"/>
        <w:gridCol w:w="5151"/>
      </w:tblGrid>
      <w:tr w:rsidR="006C6588" w:rsidTr="00D41E30">
        <w:tc>
          <w:tcPr>
            <w:tcW w:w="4786" w:type="dxa"/>
          </w:tcPr>
          <w:p w:rsidR="006C6588" w:rsidRPr="00D16A71" w:rsidRDefault="006C6588" w:rsidP="00D41E30">
            <w:pPr>
              <w:pStyle w:val="afff9"/>
              <w:widowControl w:val="0"/>
              <w:autoSpaceDE w:val="0"/>
              <w:autoSpaceDN w:val="0"/>
              <w:adjustRightInd w:val="0"/>
              <w:ind w:left="34"/>
              <w:rPr>
                <w:b/>
                <w:bCs/>
                <w:sz w:val="20"/>
                <w:szCs w:val="20"/>
              </w:rPr>
            </w:pPr>
            <w:r w:rsidRPr="00D16A71">
              <w:rPr>
                <w:b/>
                <w:bCs/>
                <w:sz w:val="20"/>
                <w:szCs w:val="20"/>
              </w:rPr>
              <w:t xml:space="preserve">Исполнитель: </w:t>
            </w:r>
          </w:p>
          <w:p w:rsidR="006C6588" w:rsidRPr="00D16A71" w:rsidRDefault="006C6588" w:rsidP="00D41E30">
            <w:pPr>
              <w:pStyle w:val="afff9"/>
              <w:widowControl w:val="0"/>
              <w:autoSpaceDE w:val="0"/>
              <w:autoSpaceDN w:val="0"/>
              <w:adjustRightInd w:val="0"/>
              <w:ind w:left="34"/>
              <w:rPr>
                <w:sz w:val="20"/>
                <w:szCs w:val="20"/>
              </w:rPr>
            </w:pPr>
          </w:p>
          <w:p w:rsidR="006C6588" w:rsidRPr="00D16A71" w:rsidRDefault="006C6588" w:rsidP="00D41E30">
            <w:pPr>
              <w:pStyle w:val="afff9"/>
              <w:widowControl w:val="0"/>
              <w:autoSpaceDE w:val="0"/>
              <w:autoSpaceDN w:val="0"/>
              <w:adjustRightInd w:val="0"/>
              <w:ind w:left="34"/>
              <w:rPr>
                <w:b/>
                <w:bCs/>
                <w:sz w:val="20"/>
                <w:szCs w:val="20"/>
              </w:rPr>
            </w:pPr>
          </w:p>
        </w:tc>
        <w:tc>
          <w:tcPr>
            <w:tcW w:w="5151" w:type="dxa"/>
          </w:tcPr>
          <w:p w:rsidR="006C6588" w:rsidRPr="00D16A71" w:rsidRDefault="006C6588" w:rsidP="00D41E30">
            <w:pPr>
              <w:widowControl w:val="0"/>
              <w:tabs>
                <w:tab w:val="left" w:pos="1044"/>
              </w:tabs>
              <w:autoSpaceDE w:val="0"/>
              <w:autoSpaceDN w:val="0"/>
              <w:adjustRightInd w:val="0"/>
              <w:rPr>
                <w:b/>
                <w:bCs/>
                <w:sz w:val="20"/>
                <w:szCs w:val="20"/>
              </w:rPr>
            </w:pPr>
            <w:r w:rsidRPr="00D16A71">
              <w:rPr>
                <w:b/>
                <w:bCs/>
                <w:sz w:val="20"/>
                <w:szCs w:val="20"/>
              </w:rPr>
              <w:t xml:space="preserve">Заказчик: </w:t>
            </w:r>
          </w:p>
          <w:p w:rsidR="006C6588" w:rsidRPr="00D16A71" w:rsidRDefault="006C6588" w:rsidP="00D41E30">
            <w:pPr>
              <w:widowControl w:val="0"/>
              <w:tabs>
                <w:tab w:val="left" w:pos="1080"/>
              </w:tabs>
              <w:autoSpaceDE w:val="0"/>
              <w:autoSpaceDN w:val="0"/>
              <w:adjustRightInd w:val="0"/>
              <w:rPr>
                <w:sz w:val="20"/>
                <w:szCs w:val="20"/>
              </w:rPr>
            </w:pPr>
          </w:p>
        </w:tc>
      </w:tr>
    </w:tbl>
    <w:p w:rsidR="006C6588" w:rsidRDefault="006C6588" w:rsidP="00406FD6"/>
    <w:p w:rsidR="006C6588" w:rsidRDefault="006C6588" w:rsidP="00406FD6"/>
    <w:p w:rsidR="006C6588" w:rsidRDefault="006C6588" w:rsidP="00406FD6">
      <w:pPr>
        <w:rPr>
          <w:b/>
        </w:rPr>
      </w:pPr>
      <w:r>
        <w:tab/>
      </w:r>
      <w:r>
        <w:tab/>
      </w:r>
      <w:r>
        <w:tab/>
      </w:r>
      <w:r>
        <w:tab/>
      </w:r>
      <w:r>
        <w:tab/>
      </w:r>
      <w:r>
        <w:tab/>
      </w:r>
      <w:r>
        <w:tab/>
      </w:r>
    </w:p>
    <w:p w:rsidR="006C6588" w:rsidRPr="009F59E5" w:rsidRDefault="006C6588" w:rsidP="00406FD6">
      <w:pPr>
        <w:rPr>
          <w:b/>
        </w:rPr>
      </w:pPr>
    </w:p>
    <w:p w:rsidR="006C6588" w:rsidRDefault="006C6588" w:rsidP="00406FD6"/>
    <w:p w:rsidR="006C6588" w:rsidRDefault="006C6588" w:rsidP="00406FD6">
      <w:r>
        <w:t>_______________ /_______________ /                                 _____________ /_______________/</w:t>
      </w:r>
    </w:p>
    <w:p w:rsidR="006C6588" w:rsidRDefault="006C6588" w:rsidP="00406FD6">
      <w:pPr>
        <w:rPr>
          <w:b/>
        </w:rPr>
      </w:pPr>
      <w:r>
        <w:rPr>
          <w:b/>
        </w:rPr>
        <w:t>м.п.</w:t>
      </w:r>
      <w:r>
        <w:rPr>
          <w:b/>
        </w:rPr>
        <w:tab/>
      </w:r>
      <w:r>
        <w:rPr>
          <w:b/>
        </w:rPr>
        <w:tab/>
      </w:r>
      <w:r>
        <w:rPr>
          <w:b/>
        </w:rPr>
        <w:tab/>
      </w:r>
      <w:r>
        <w:rPr>
          <w:b/>
        </w:rPr>
        <w:tab/>
      </w:r>
      <w:r>
        <w:rPr>
          <w:b/>
        </w:rPr>
        <w:tab/>
      </w:r>
      <w:r>
        <w:rPr>
          <w:b/>
        </w:rPr>
        <w:tab/>
      </w:r>
      <w:r>
        <w:rPr>
          <w:b/>
        </w:rPr>
        <w:tab/>
        <w:t xml:space="preserve">            м.п.</w:t>
      </w:r>
    </w:p>
    <w:p w:rsidR="006C6588" w:rsidRDefault="006C6588" w:rsidP="00406FD6">
      <w:pPr>
        <w:rPr>
          <w:b/>
        </w:rPr>
      </w:pPr>
    </w:p>
    <w:p w:rsidR="006C6588" w:rsidRDefault="006C6588" w:rsidP="00406FD6"/>
    <w:p w:rsidR="006C6588" w:rsidRDefault="006C6588" w:rsidP="00406FD6"/>
    <w:p w:rsidR="006C6588" w:rsidRDefault="006C6588" w:rsidP="00406FD6"/>
    <w:p w:rsidR="006C6588" w:rsidRDefault="006C6588" w:rsidP="00406FD6"/>
    <w:p w:rsidR="006C6588" w:rsidRDefault="006C6588" w:rsidP="00406FD6"/>
    <w:p w:rsidR="006C6588" w:rsidRDefault="006C6588" w:rsidP="00406FD6"/>
    <w:p w:rsidR="006C6588" w:rsidRDefault="006C6588" w:rsidP="00406FD6"/>
    <w:p w:rsidR="006C6588" w:rsidRDefault="006C6588" w:rsidP="00406FD6"/>
    <w:p w:rsidR="006C6588" w:rsidRDefault="006C6588" w:rsidP="00406FD6"/>
    <w:p w:rsidR="006C6588" w:rsidRDefault="006C6588" w:rsidP="00406FD6"/>
    <w:p w:rsidR="006C6588" w:rsidRDefault="006C6588" w:rsidP="00406FD6"/>
    <w:p w:rsidR="006C6588" w:rsidRDefault="006C6588" w:rsidP="00406FD6"/>
    <w:p w:rsidR="006C6588" w:rsidRDefault="006C6588" w:rsidP="00406FD6"/>
    <w:p w:rsidR="006C6588" w:rsidRDefault="006C6588" w:rsidP="00406FD6"/>
    <w:p w:rsidR="006C6588" w:rsidRDefault="006C6588" w:rsidP="00406FD6"/>
    <w:p w:rsidR="006C6588" w:rsidRDefault="006C6588" w:rsidP="00406FD6"/>
    <w:p w:rsidR="006C6588" w:rsidRDefault="006C6588" w:rsidP="00B408CB"/>
    <w:p w:rsidR="006C6588" w:rsidRPr="00D16A71" w:rsidRDefault="006C6588" w:rsidP="00B408CB"/>
    <w:sectPr w:rsidR="006C6588" w:rsidRPr="00D16A71" w:rsidSect="0030504A">
      <w:headerReference w:type="default" r:id="rId15"/>
      <w:footerReference w:type="default" r:id="rId16"/>
      <w:pgSz w:w="11906" w:h="16838"/>
      <w:pgMar w:top="843" w:right="567" w:bottom="843"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3FA" w:rsidRDefault="00F043FA" w:rsidP="006360B7">
      <w:r>
        <w:separator/>
      </w:r>
    </w:p>
  </w:endnote>
  <w:endnote w:type="continuationSeparator" w:id="0">
    <w:p w:rsidR="00F043FA" w:rsidRDefault="00F043FA" w:rsidP="00636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00022FF" w:usb1="C000205B" w:usb2="00000009" w:usb3="00000000" w:csb0="000001DF" w:csb1="00000000"/>
  </w:font>
  <w:font w:name="Verdana">
    <w:panose1 w:val="020B0604030504040204"/>
    <w:charset w:val="CC"/>
    <w:family w:val="swiss"/>
    <w:pitch w:val="variable"/>
    <w:sig w:usb0="20000287" w:usb1="00000000" w:usb2="00000000" w:usb3="00000000" w:csb0="0000019F" w:csb1="00000000"/>
  </w:font>
  <w:font w:name="GaramondC">
    <w:panose1 w:val="00000000000000000000"/>
    <w:charset w:val="CC"/>
    <w:family w:val="roman"/>
    <w:notTrueType/>
    <w:pitch w:val="variable"/>
    <w:sig w:usb0="00000201" w:usb1="00000000" w:usb2="00000000" w:usb3="00000000" w:csb0="00000004" w:csb1="00000000"/>
  </w:font>
  <w:font w:name="Consultant">
    <w:altName w:val="Times New Roman"/>
    <w:panose1 w:val="00000000000000000000"/>
    <w:charset w:val="CC"/>
    <w:family w:val="roman"/>
    <w:notTrueType/>
    <w:pitch w:val="variable"/>
    <w:sig w:usb0="00000201" w:usb1="00000000" w:usb2="00000000" w:usb3="00000000" w:csb0="00000004" w:csb1="00000000"/>
  </w:font>
  <w:font w:name="TimesET">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588" w:rsidRPr="00234644" w:rsidRDefault="006C6588" w:rsidP="00234644">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3FA" w:rsidRDefault="00F043FA" w:rsidP="006360B7">
      <w:r>
        <w:separator/>
      </w:r>
    </w:p>
  </w:footnote>
  <w:footnote w:type="continuationSeparator" w:id="0">
    <w:p w:rsidR="00F043FA" w:rsidRDefault="00F043FA" w:rsidP="00636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588" w:rsidRDefault="00234644">
    <w:pPr>
      <w:pStyle w:val="aff4"/>
    </w:pPr>
    <w:r>
      <w:fldChar w:fldCharType="begin"/>
    </w:r>
    <w:r>
      <w:instrText xml:space="preserve"> PAGE </w:instrText>
    </w:r>
    <w:r>
      <w:fldChar w:fldCharType="separate"/>
    </w:r>
    <w:r w:rsidR="00EA48B0">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588" w:rsidRDefault="00234644">
    <w:pPr>
      <w:pStyle w:val="aff4"/>
    </w:pPr>
    <w:r>
      <w:fldChar w:fldCharType="begin"/>
    </w:r>
    <w:r>
      <w:instrText xml:space="preserve"> PAGE </w:instrText>
    </w:r>
    <w:r>
      <w:fldChar w:fldCharType="separate"/>
    </w:r>
    <w:r w:rsidR="00EA48B0">
      <w:rPr>
        <w:noProof/>
      </w:rPr>
      <w:t>22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0"/>
        </w:tabs>
        <w:ind w:left="340" w:hanging="340"/>
      </w:pPr>
      <w:rPr>
        <w:rFonts w:cs="Times New Roman"/>
        <w:b/>
        <w:bCs/>
        <w:i w:val="0"/>
        <w:iCs w:val="0"/>
      </w:rPr>
    </w:lvl>
    <w:lvl w:ilvl="1">
      <w:start w:val="1"/>
      <w:numFmt w:val="decimal"/>
      <w:lvlText w:val="%1.%2."/>
      <w:lvlJc w:val="left"/>
      <w:pPr>
        <w:tabs>
          <w:tab w:val="num" w:pos="0"/>
        </w:tabs>
        <w:ind w:left="283" w:hanging="283"/>
      </w:pPr>
      <w:rPr>
        <w:rFonts w:cs="Times New Roman"/>
        <w:b w:val="0"/>
        <w:bCs w:val="0"/>
        <w:i w:val="0"/>
        <w:iCs w:val="0"/>
        <w:caps w:val="0"/>
        <w:smallCaps w:val="0"/>
        <w:dstrike/>
        <w:vanish w:val="0"/>
        <w:color w:val="auto"/>
        <w:spacing w:val="0"/>
        <w:w w:val="100"/>
        <w:kern w:val="1"/>
        <w:position w:val="0"/>
        <w:sz w:val="24"/>
        <w:szCs w:val="24"/>
        <w:u w:val="none"/>
        <w:vertAlign w:val="baseline"/>
      </w:rPr>
    </w:lvl>
    <w:lvl w:ilvl="2">
      <w:start w:val="1"/>
      <w:numFmt w:val="decimal"/>
      <w:lvlText w:val="%1.%2.%3"/>
      <w:lvlJc w:val="left"/>
      <w:pPr>
        <w:tabs>
          <w:tab w:val="num" w:pos="1134"/>
        </w:tabs>
        <w:ind w:left="1134" w:hanging="1134"/>
      </w:pPr>
      <w:rPr>
        <w:rFonts w:cs="Times New Roman"/>
        <w:b w:val="0"/>
        <w:bCs w:val="0"/>
        <w:i w:val="0"/>
        <w:iCs w:val="0"/>
        <w:color w:val="auto"/>
      </w:rPr>
    </w:lvl>
    <w:lvl w:ilvl="3">
      <w:start w:val="1"/>
      <w:numFmt w:val="lowerLetter"/>
      <w:lvlText w:val="%2.%3.%4)"/>
      <w:lvlJc w:val="left"/>
      <w:pPr>
        <w:tabs>
          <w:tab w:val="num" w:pos="1418"/>
        </w:tabs>
        <w:ind w:left="1418" w:hanging="567"/>
      </w:pPr>
      <w:rPr>
        <w:rFonts w:cs="Times New Roman"/>
        <w:b w:val="0"/>
        <w:bCs w:val="0"/>
        <w:i w:val="0"/>
        <w:iCs w:val="0"/>
        <w:caps w:val="0"/>
        <w:smallCaps w:val="0"/>
        <w:dstrike/>
        <w:vanish w:val="0"/>
        <w:color w:val="auto"/>
        <w:spacing w:val="0"/>
        <w:w w:val="100"/>
        <w:kern w:val="1"/>
        <w:position w:val="0"/>
        <w:sz w:val="24"/>
        <w:szCs w:val="24"/>
        <w:u w:val="none"/>
        <w:vertAlign w:val="baseline"/>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0"/>
        </w:tabs>
        <w:ind w:left="340" w:hanging="340"/>
      </w:pPr>
      <w:rPr>
        <w:rFonts w:cs="Times New Roman"/>
        <w:b/>
        <w:bCs/>
        <w:i w:val="0"/>
        <w:iCs w:val="0"/>
        <w:color w:val="auto"/>
      </w:rPr>
    </w:lvl>
    <w:lvl w:ilvl="1">
      <w:start w:val="1"/>
      <w:numFmt w:val="decimal"/>
      <w:lvlText w:val="%1.%2."/>
      <w:lvlJc w:val="left"/>
      <w:pPr>
        <w:tabs>
          <w:tab w:val="num" w:pos="0"/>
        </w:tabs>
        <w:ind w:left="283" w:hanging="283"/>
      </w:pPr>
      <w:rPr>
        <w:rFonts w:cs="Times New Roman"/>
        <w:b w:val="0"/>
        <w:bCs w:val="0"/>
        <w:i w:val="0"/>
        <w:iCs w:val="0"/>
        <w:strike w:val="0"/>
        <w:dstrike w:val="0"/>
        <w:color w:val="auto"/>
      </w:rPr>
    </w:lvl>
    <w:lvl w:ilvl="2">
      <w:start w:val="1"/>
      <w:numFmt w:val="decimal"/>
      <w:lvlText w:val="%1.%2.%3"/>
      <w:lvlJc w:val="left"/>
      <w:pPr>
        <w:tabs>
          <w:tab w:val="num" w:pos="1134"/>
        </w:tabs>
        <w:ind w:left="1134" w:hanging="1134"/>
      </w:pPr>
      <w:rPr>
        <w:rFonts w:cs="Times New Roman"/>
        <w:strike w:val="0"/>
        <w:dstrike w:val="0"/>
        <w:color w:val="auto"/>
      </w:rPr>
    </w:lvl>
    <w:lvl w:ilvl="3">
      <w:start w:val="1"/>
      <w:numFmt w:val="lowerLetter"/>
      <w:lvlText w:val="%2.%3.%4)"/>
      <w:lvlJc w:val="left"/>
      <w:pPr>
        <w:tabs>
          <w:tab w:val="num" w:pos="1418"/>
        </w:tabs>
        <w:ind w:left="1418" w:hanging="567"/>
      </w:pPr>
      <w:rPr>
        <w:rFonts w:cs="Times New Roman"/>
        <w:b w:val="0"/>
        <w:bCs w:val="0"/>
        <w:i w:val="0"/>
        <w:iCs w:val="0"/>
        <w:caps w:val="0"/>
        <w:smallCaps w:val="0"/>
        <w:dstrike/>
        <w:vanish w:val="0"/>
        <w:color w:val="auto"/>
        <w:spacing w:val="0"/>
        <w:w w:val="100"/>
        <w:kern w:val="1"/>
        <w:position w:val="0"/>
        <w:sz w:val="24"/>
        <w:szCs w:val="24"/>
        <w:u w:val="none"/>
        <w:vertAlign w:val="baseline"/>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nsid w:val="00000003"/>
    <w:multiLevelType w:val="multilevel"/>
    <w:tmpl w:val="00000003"/>
    <w:name w:val="WW8Num15"/>
    <w:lvl w:ilvl="0">
      <w:start w:val="1"/>
      <w:numFmt w:val="decimal"/>
      <w:suff w:val="space"/>
      <w:lvlText w:val="%1."/>
      <w:lvlJc w:val="left"/>
      <w:pPr>
        <w:tabs>
          <w:tab w:val="num" w:pos="0"/>
        </w:tabs>
        <w:ind w:left="1406" w:hanging="1406"/>
      </w:pPr>
      <w:rPr>
        <w:rFonts w:cs="Times New Roman"/>
        <w:b/>
        <w:bCs/>
      </w:rPr>
    </w:lvl>
    <w:lvl w:ilvl="1">
      <w:start w:val="1"/>
      <w:numFmt w:val="decimal"/>
      <w:lvlText w:val="%1.%2."/>
      <w:lvlJc w:val="left"/>
      <w:pPr>
        <w:tabs>
          <w:tab w:val="num" w:pos="705"/>
        </w:tabs>
        <w:ind w:left="705" w:hanging="705"/>
      </w:pPr>
      <w:rPr>
        <w:rFonts w:cs="Times New Roman"/>
        <w:b/>
        <w:bCs/>
      </w:rPr>
    </w:lvl>
    <w:lvl w:ilvl="2">
      <w:start w:val="1"/>
      <w:numFmt w:val="decimal"/>
      <w:lvlText w:val="%1.%2.%3."/>
      <w:lvlJc w:val="left"/>
      <w:pPr>
        <w:tabs>
          <w:tab w:val="num" w:pos="720"/>
        </w:tabs>
        <w:ind w:left="720" w:hanging="720"/>
      </w:pPr>
      <w:rPr>
        <w:rFonts w:cs="Times New Roman"/>
        <w:b/>
        <w:bCs/>
      </w:rPr>
    </w:lvl>
    <w:lvl w:ilvl="3">
      <w:start w:val="1"/>
      <w:numFmt w:val="decimal"/>
      <w:lvlText w:val="%1.%2.%3.%4."/>
      <w:lvlJc w:val="left"/>
      <w:pPr>
        <w:tabs>
          <w:tab w:val="num" w:pos="1080"/>
        </w:tabs>
        <w:ind w:left="720" w:hanging="720"/>
      </w:pPr>
      <w:rPr>
        <w:rFonts w:cs="Times New Roman"/>
        <w:b/>
        <w:bCs/>
      </w:rPr>
    </w:lvl>
    <w:lvl w:ilvl="4">
      <w:start w:val="1"/>
      <w:numFmt w:val="decimal"/>
      <w:lvlText w:val="%1.%2.%3.%4.%5."/>
      <w:lvlJc w:val="left"/>
      <w:pPr>
        <w:tabs>
          <w:tab w:val="num" w:pos="1080"/>
        </w:tabs>
        <w:ind w:left="1080" w:hanging="1080"/>
      </w:pPr>
      <w:rPr>
        <w:rFonts w:cs="Times New Roman"/>
        <w:b/>
        <w:bCs/>
      </w:rPr>
    </w:lvl>
    <w:lvl w:ilvl="5">
      <w:start w:val="1"/>
      <w:numFmt w:val="decimal"/>
      <w:lvlText w:val="%1.%2.%3.%4.%5.%6."/>
      <w:lvlJc w:val="left"/>
      <w:pPr>
        <w:tabs>
          <w:tab w:val="num" w:pos="1080"/>
        </w:tabs>
        <w:ind w:left="1080" w:hanging="1080"/>
      </w:pPr>
      <w:rPr>
        <w:rFonts w:cs="Times New Roman"/>
        <w:b/>
        <w:bCs/>
      </w:rPr>
    </w:lvl>
    <w:lvl w:ilvl="6">
      <w:start w:val="1"/>
      <w:numFmt w:val="decimal"/>
      <w:lvlText w:val="%1.%2.%3.%4.%5.%6.%7."/>
      <w:lvlJc w:val="left"/>
      <w:pPr>
        <w:tabs>
          <w:tab w:val="num" w:pos="1440"/>
        </w:tabs>
        <w:ind w:left="1440" w:hanging="1440"/>
      </w:pPr>
      <w:rPr>
        <w:rFonts w:cs="Times New Roman"/>
        <w:b/>
        <w:bCs/>
      </w:rPr>
    </w:lvl>
    <w:lvl w:ilvl="7">
      <w:start w:val="1"/>
      <w:numFmt w:val="decimal"/>
      <w:lvlText w:val="%1.%2.%3.%4.%5.%6.%7.%8."/>
      <w:lvlJc w:val="left"/>
      <w:pPr>
        <w:tabs>
          <w:tab w:val="num" w:pos="1440"/>
        </w:tabs>
        <w:ind w:left="1440" w:hanging="1440"/>
      </w:pPr>
      <w:rPr>
        <w:rFonts w:cs="Times New Roman"/>
        <w:b/>
        <w:bCs/>
      </w:rPr>
    </w:lvl>
    <w:lvl w:ilvl="8">
      <w:start w:val="1"/>
      <w:numFmt w:val="decimal"/>
      <w:lvlText w:val="%1.%2.%3.%4.%5.%6.%7.%8.%9."/>
      <w:lvlJc w:val="left"/>
      <w:pPr>
        <w:tabs>
          <w:tab w:val="num" w:pos="1440"/>
        </w:tabs>
        <w:ind w:left="1440" w:hanging="1440"/>
      </w:pPr>
      <w:rPr>
        <w:rFonts w:cs="Times New Roman"/>
        <w:b/>
        <w:bCs/>
      </w:rPr>
    </w:lvl>
  </w:abstractNum>
  <w:abstractNum w:abstractNumId="3">
    <w:nsid w:val="00000004"/>
    <w:multiLevelType w:val="multilevel"/>
    <w:tmpl w:val="00000004"/>
    <w:lvl w:ilvl="0">
      <w:start w:val="2"/>
      <w:numFmt w:val="decimal"/>
      <w:lvlText w:val="%1."/>
      <w:lvlJc w:val="left"/>
      <w:pPr>
        <w:tabs>
          <w:tab w:val="num" w:pos="720"/>
        </w:tabs>
        <w:ind w:left="720" w:hanging="360"/>
      </w:pPr>
      <w:rPr>
        <w:rFonts w:cs="Times New Roman"/>
        <w:sz w:val="22"/>
        <w:szCs w:val="22"/>
      </w:rPr>
    </w:lvl>
    <w:lvl w:ilvl="1">
      <w:start w:val="4"/>
      <w:numFmt w:val="decimal"/>
      <w:lvlText w:val="%1.%2."/>
      <w:lvlJc w:val="left"/>
      <w:pPr>
        <w:tabs>
          <w:tab w:val="num" w:pos="1080"/>
        </w:tabs>
        <w:ind w:left="1080" w:hanging="360"/>
      </w:pPr>
      <w:rPr>
        <w:rFonts w:cs="Times New Roman"/>
        <w:sz w:val="22"/>
        <w:szCs w:val="22"/>
      </w:rPr>
    </w:lvl>
    <w:lvl w:ilvl="2">
      <w:start w:val="8"/>
      <w:numFmt w:val="decimal"/>
      <w:lvlText w:val="%1.%2.%3."/>
      <w:lvlJc w:val="left"/>
      <w:pPr>
        <w:tabs>
          <w:tab w:val="num" w:pos="1440"/>
        </w:tabs>
        <w:ind w:left="1440" w:hanging="360"/>
      </w:pPr>
      <w:rPr>
        <w:rFonts w:cs="Times New Roman"/>
        <w:sz w:val="22"/>
        <w:szCs w:val="22"/>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6BB612D"/>
    <w:multiLevelType w:val="multilevel"/>
    <w:tmpl w:val="A6F4508E"/>
    <w:lvl w:ilvl="0">
      <w:start w:val="2"/>
      <w:numFmt w:val="decimal"/>
      <w:lvlText w:val="%1"/>
      <w:lvlJc w:val="left"/>
      <w:pPr>
        <w:ind w:left="360" w:hanging="360"/>
      </w:pPr>
      <w:rPr>
        <w:rFonts w:cs="Times New Roman" w:hint="default"/>
      </w:rPr>
    </w:lvl>
    <w:lvl w:ilvl="1">
      <w:start w:val="4"/>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5">
    <w:nsid w:val="19BB52C2"/>
    <w:multiLevelType w:val="multilevel"/>
    <w:tmpl w:val="649AC73E"/>
    <w:lvl w:ilvl="0">
      <w:start w:val="2"/>
      <w:numFmt w:val="decimal"/>
      <w:lvlText w:val="%1"/>
      <w:lvlJc w:val="left"/>
      <w:pPr>
        <w:ind w:left="480" w:hanging="480"/>
      </w:pPr>
      <w:rPr>
        <w:rFonts w:cs="Times New Roman" w:hint="default"/>
      </w:rPr>
    </w:lvl>
    <w:lvl w:ilvl="1">
      <w:start w:val="4"/>
      <w:numFmt w:val="decimal"/>
      <w:lvlText w:val="%1.%2"/>
      <w:lvlJc w:val="left"/>
      <w:pPr>
        <w:ind w:left="905" w:hanging="480"/>
      </w:pPr>
      <w:rPr>
        <w:rFonts w:cs="Times New Roman" w:hint="default"/>
      </w:rPr>
    </w:lvl>
    <w:lvl w:ilvl="2">
      <w:start w:val="3"/>
      <w:numFmt w:val="decimal"/>
      <w:lvlText w:val="%1.%2.%3"/>
      <w:lvlJc w:val="left"/>
      <w:pPr>
        <w:ind w:left="1570" w:hanging="720"/>
      </w:pPr>
      <w:rPr>
        <w:rFonts w:cs="Times New Roman" w:hint="default"/>
      </w:rPr>
    </w:lvl>
    <w:lvl w:ilvl="3">
      <w:start w:val="1"/>
      <w:numFmt w:val="decimal"/>
      <w:lvlText w:val="%1.%2.%3.%4"/>
      <w:lvlJc w:val="left"/>
      <w:pPr>
        <w:ind w:left="1995" w:hanging="72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205" w:hanging="108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415" w:hanging="1440"/>
      </w:pPr>
      <w:rPr>
        <w:rFonts w:cs="Times New Roman" w:hint="default"/>
      </w:rPr>
    </w:lvl>
    <w:lvl w:ilvl="8">
      <w:start w:val="1"/>
      <w:numFmt w:val="decimal"/>
      <w:lvlText w:val="%1.%2.%3.%4.%5.%6.%7.%8.%9"/>
      <w:lvlJc w:val="left"/>
      <w:pPr>
        <w:ind w:left="5200" w:hanging="1800"/>
      </w:pPr>
      <w:rPr>
        <w:rFonts w:cs="Times New Roman" w:hint="default"/>
      </w:rPr>
    </w:lvl>
  </w:abstractNum>
  <w:abstractNum w:abstractNumId="6">
    <w:nsid w:val="1EAE3D1A"/>
    <w:multiLevelType w:val="multilevel"/>
    <w:tmpl w:val="A1B2BAC4"/>
    <w:lvl w:ilvl="0">
      <w:start w:val="2"/>
      <w:numFmt w:val="decimal"/>
      <w:lvlText w:val="%1"/>
      <w:lvlJc w:val="left"/>
      <w:pPr>
        <w:ind w:left="360" w:hanging="360"/>
      </w:pPr>
      <w:rPr>
        <w:rFonts w:cs="Times New Roman" w:hint="default"/>
      </w:rPr>
    </w:lvl>
    <w:lvl w:ilvl="1">
      <w:start w:val="2"/>
      <w:numFmt w:val="decimal"/>
      <w:lvlText w:val="%1.%2"/>
      <w:lvlJc w:val="left"/>
      <w:pPr>
        <w:ind w:left="1245" w:hanging="360"/>
      </w:pPr>
      <w:rPr>
        <w:rFonts w:cs="Times New Roman" w:hint="default"/>
      </w:rPr>
    </w:lvl>
    <w:lvl w:ilvl="2">
      <w:start w:val="1"/>
      <w:numFmt w:val="decimal"/>
      <w:lvlText w:val="%1.%2.%3"/>
      <w:lvlJc w:val="left"/>
      <w:pPr>
        <w:ind w:left="2490" w:hanging="720"/>
      </w:pPr>
      <w:rPr>
        <w:rFonts w:cs="Times New Roman" w:hint="default"/>
      </w:rPr>
    </w:lvl>
    <w:lvl w:ilvl="3">
      <w:start w:val="1"/>
      <w:numFmt w:val="decimal"/>
      <w:lvlText w:val="%1.%2.%3.%4"/>
      <w:lvlJc w:val="left"/>
      <w:pPr>
        <w:ind w:left="3375" w:hanging="720"/>
      </w:pPr>
      <w:rPr>
        <w:rFonts w:cs="Times New Roman" w:hint="default"/>
      </w:rPr>
    </w:lvl>
    <w:lvl w:ilvl="4">
      <w:start w:val="1"/>
      <w:numFmt w:val="decimal"/>
      <w:lvlText w:val="%1.%2.%3.%4.%5"/>
      <w:lvlJc w:val="left"/>
      <w:pPr>
        <w:ind w:left="4620" w:hanging="1080"/>
      </w:pPr>
      <w:rPr>
        <w:rFonts w:cs="Times New Roman" w:hint="default"/>
      </w:rPr>
    </w:lvl>
    <w:lvl w:ilvl="5">
      <w:start w:val="1"/>
      <w:numFmt w:val="decimal"/>
      <w:lvlText w:val="%1.%2.%3.%4.%5.%6"/>
      <w:lvlJc w:val="left"/>
      <w:pPr>
        <w:ind w:left="5505" w:hanging="1080"/>
      </w:pPr>
      <w:rPr>
        <w:rFonts w:cs="Times New Roman" w:hint="default"/>
      </w:rPr>
    </w:lvl>
    <w:lvl w:ilvl="6">
      <w:start w:val="1"/>
      <w:numFmt w:val="decimal"/>
      <w:lvlText w:val="%1.%2.%3.%4.%5.%6.%7"/>
      <w:lvlJc w:val="left"/>
      <w:pPr>
        <w:ind w:left="6750" w:hanging="1440"/>
      </w:pPr>
      <w:rPr>
        <w:rFonts w:cs="Times New Roman" w:hint="default"/>
      </w:rPr>
    </w:lvl>
    <w:lvl w:ilvl="7">
      <w:start w:val="1"/>
      <w:numFmt w:val="decimal"/>
      <w:lvlText w:val="%1.%2.%3.%4.%5.%6.%7.%8"/>
      <w:lvlJc w:val="left"/>
      <w:pPr>
        <w:ind w:left="7635" w:hanging="1440"/>
      </w:pPr>
      <w:rPr>
        <w:rFonts w:cs="Times New Roman" w:hint="default"/>
      </w:rPr>
    </w:lvl>
    <w:lvl w:ilvl="8">
      <w:start w:val="1"/>
      <w:numFmt w:val="decimal"/>
      <w:lvlText w:val="%1.%2.%3.%4.%5.%6.%7.%8.%9"/>
      <w:lvlJc w:val="left"/>
      <w:pPr>
        <w:ind w:left="8880" w:hanging="1800"/>
      </w:pPr>
      <w:rPr>
        <w:rFonts w:cs="Times New Roman" w:hint="default"/>
      </w:rPr>
    </w:lvl>
  </w:abstractNum>
  <w:abstractNum w:abstractNumId="7">
    <w:nsid w:val="207319F2"/>
    <w:multiLevelType w:val="hybridMultilevel"/>
    <w:tmpl w:val="D36A177A"/>
    <w:lvl w:ilvl="0" w:tplc="EEC6D2AE">
      <w:start w:val="1"/>
      <w:numFmt w:val="decimal"/>
      <w:lvlText w:val="%1."/>
      <w:lvlJc w:val="left"/>
      <w:pPr>
        <w:ind w:left="730" w:hanging="360"/>
      </w:pPr>
      <w:rPr>
        <w:rFonts w:cs="Times New Roman" w:hint="default"/>
      </w:rPr>
    </w:lvl>
    <w:lvl w:ilvl="1" w:tplc="04190019">
      <w:start w:val="1"/>
      <w:numFmt w:val="lowerLetter"/>
      <w:lvlText w:val="%2."/>
      <w:lvlJc w:val="left"/>
      <w:pPr>
        <w:ind w:left="1450" w:hanging="360"/>
      </w:pPr>
      <w:rPr>
        <w:rFonts w:cs="Times New Roman"/>
      </w:rPr>
    </w:lvl>
    <w:lvl w:ilvl="2" w:tplc="0419001B">
      <w:start w:val="1"/>
      <w:numFmt w:val="lowerRoman"/>
      <w:lvlText w:val="%3."/>
      <w:lvlJc w:val="right"/>
      <w:pPr>
        <w:ind w:left="2170" w:hanging="180"/>
      </w:pPr>
      <w:rPr>
        <w:rFonts w:cs="Times New Roman"/>
      </w:rPr>
    </w:lvl>
    <w:lvl w:ilvl="3" w:tplc="0419000F">
      <w:start w:val="1"/>
      <w:numFmt w:val="decimal"/>
      <w:lvlText w:val="%4."/>
      <w:lvlJc w:val="left"/>
      <w:pPr>
        <w:ind w:left="2890" w:hanging="360"/>
      </w:pPr>
      <w:rPr>
        <w:rFonts w:cs="Times New Roman"/>
      </w:rPr>
    </w:lvl>
    <w:lvl w:ilvl="4" w:tplc="04190019">
      <w:start w:val="1"/>
      <w:numFmt w:val="lowerLetter"/>
      <w:lvlText w:val="%5."/>
      <w:lvlJc w:val="left"/>
      <w:pPr>
        <w:ind w:left="3610" w:hanging="360"/>
      </w:pPr>
      <w:rPr>
        <w:rFonts w:cs="Times New Roman"/>
      </w:rPr>
    </w:lvl>
    <w:lvl w:ilvl="5" w:tplc="0419001B">
      <w:start w:val="1"/>
      <w:numFmt w:val="lowerRoman"/>
      <w:lvlText w:val="%6."/>
      <w:lvlJc w:val="right"/>
      <w:pPr>
        <w:ind w:left="4330" w:hanging="180"/>
      </w:pPr>
      <w:rPr>
        <w:rFonts w:cs="Times New Roman"/>
      </w:rPr>
    </w:lvl>
    <w:lvl w:ilvl="6" w:tplc="0419000F">
      <w:start w:val="1"/>
      <w:numFmt w:val="decimal"/>
      <w:lvlText w:val="%7."/>
      <w:lvlJc w:val="left"/>
      <w:pPr>
        <w:ind w:left="5050" w:hanging="360"/>
      </w:pPr>
      <w:rPr>
        <w:rFonts w:cs="Times New Roman"/>
      </w:rPr>
    </w:lvl>
    <w:lvl w:ilvl="7" w:tplc="04190019">
      <w:start w:val="1"/>
      <w:numFmt w:val="lowerLetter"/>
      <w:lvlText w:val="%8."/>
      <w:lvlJc w:val="left"/>
      <w:pPr>
        <w:ind w:left="5770" w:hanging="360"/>
      </w:pPr>
      <w:rPr>
        <w:rFonts w:cs="Times New Roman"/>
      </w:rPr>
    </w:lvl>
    <w:lvl w:ilvl="8" w:tplc="0419001B">
      <w:start w:val="1"/>
      <w:numFmt w:val="lowerRoman"/>
      <w:lvlText w:val="%9."/>
      <w:lvlJc w:val="right"/>
      <w:pPr>
        <w:ind w:left="6490" w:hanging="180"/>
      </w:pPr>
      <w:rPr>
        <w:rFonts w:cs="Times New Roman"/>
      </w:rPr>
    </w:lvl>
  </w:abstractNum>
  <w:abstractNum w:abstractNumId="8">
    <w:nsid w:val="32645CCB"/>
    <w:multiLevelType w:val="multilevel"/>
    <w:tmpl w:val="34BC8D28"/>
    <w:lvl w:ilvl="0">
      <w:start w:val="6"/>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36C72E9F"/>
    <w:multiLevelType w:val="multilevel"/>
    <w:tmpl w:val="86FAAC12"/>
    <w:lvl w:ilvl="0">
      <w:start w:val="2"/>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10">
    <w:nsid w:val="4AC06211"/>
    <w:multiLevelType w:val="hybridMultilevel"/>
    <w:tmpl w:val="02A0F2E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C035D9B"/>
    <w:multiLevelType w:val="multilevel"/>
    <w:tmpl w:val="24762B7E"/>
    <w:lvl w:ilvl="0">
      <w:start w:val="5"/>
      <w:numFmt w:val="decimal"/>
      <w:lvlText w:val="%1."/>
      <w:lvlJc w:val="left"/>
      <w:pPr>
        <w:tabs>
          <w:tab w:val="num" w:pos="600"/>
        </w:tabs>
        <w:ind w:left="600" w:hanging="600"/>
      </w:pPr>
      <w:rPr>
        <w:rFonts w:cs="Times New Roman" w:hint="default"/>
      </w:rPr>
    </w:lvl>
    <w:lvl w:ilvl="1">
      <w:start w:val="3"/>
      <w:numFmt w:val="decimal"/>
      <w:lvlText w:val="%1.%2."/>
      <w:lvlJc w:val="left"/>
      <w:pPr>
        <w:tabs>
          <w:tab w:val="num" w:pos="802"/>
        </w:tabs>
        <w:ind w:left="802" w:hanging="600"/>
      </w:pPr>
      <w:rPr>
        <w:rFonts w:cs="Times New Roman" w:hint="default"/>
      </w:rPr>
    </w:lvl>
    <w:lvl w:ilvl="2">
      <w:start w:val="1"/>
      <w:numFmt w:val="decimal"/>
      <w:lvlText w:val="%1.%2.%3."/>
      <w:lvlJc w:val="left"/>
      <w:pPr>
        <w:tabs>
          <w:tab w:val="num" w:pos="1124"/>
        </w:tabs>
        <w:ind w:left="1124" w:hanging="720"/>
      </w:pPr>
      <w:rPr>
        <w:rFonts w:cs="Times New Roman" w:hint="default"/>
      </w:rPr>
    </w:lvl>
    <w:lvl w:ilvl="3">
      <w:start w:val="1"/>
      <w:numFmt w:val="decimal"/>
      <w:lvlText w:val="%1.%2.%3.%4."/>
      <w:lvlJc w:val="left"/>
      <w:pPr>
        <w:tabs>
          <w:tab w:val="num" w:pos="1326"/>
        </w:tabs>
        <w:ind w:left="1326" w:hanging="720"/>
      </w:pPr>
      <w:rPr>
        <w:rFonts w:cs="Times New Roman" w:hint="default"/>
      </w:rPr>
    </w:lvl>
    <w:lvl w:ilvl="4">
      <w:start w:val="1"/>
      <w:numFmt w:val="decimal"/>
      <w:lvlText w:val="%1.%2.%3.%4.%5."/>
      <w:lvlJc w:val="left"/>
      <w:pPr>
        <w:tabs>
          <w:tab w:val="num" w:pos="1888"/>
        </w:tabs>
        <w:ind w:left="1888" w:hanging="1080"/>
      </w:pPr>
      <w:rPr>
        <w:rFonts w:cs="Times New Roman" w:hint="default"/>
      </w:rPr>
    </w:lvl>
    <w:lvl w:ilvl="5">
      <w:start w:val="1"/>
      <w:numFmt w:val="decimal"/>
      <w:lvlText w:val="%1.%2.%3.%4.%5.%6."/>
      <w:lvlJc w:val="left"/>
      <w:pPr>
        <w:tabs>
          <w:tab w:val="num" w:pos="2090"/>
        </w:tabs>
        <w:ind w:left="2090" w:hanging="1080"/>
      </w:pPr>
      <w:rPr>
        <w:rFonts w:cs="Times New Roman" w:hint="default"/>
      </w:rPr>
    </w:lvl>
    <w:lvl w:ilvl="6">
      <w:start w:val="1"/>
      <w:numFmt w:val="decimal"/>
      <w:lvlText w:val="%1.%2.%3.%4.%5.%6.%7."/>
      <w:lvlJc w:val="left"/>
      <w:pPr>
        <w:tabs>
          <w:tab w:val="num" w:pos="2652"/>
        </w:tabs>
        <w:ind w:left="2652" w:hanging="1440"/>
      </w:pPr>
      <w:rPr>
        <w:rFonts w:cs="Times New Roman" w:hint="default"/>
      </w:rPr>
    </w:lvl>
    <w:lvl w:ilvl="7">
      <w:start w:val="1"/>
      <w:numFmt w:val="decimal"/>
      <w:lvlText w:val="%1.%2.%3.%4.%5.%6.%7.%8."/>
      <w:lvlJc w:val="left"/>
      <w:pPr>
        <w:tabs>
          <w:tab w:val="num" w:pos="2854"/>
        </w:tabs>
        <w:ind w:left="2854" w:hanging="1440"/>
      </w:pPr>
      <w:rPr>
        <w:rFonts w:cs="Times New Roman" w:hint="default"/>
      </w:rPr>
    </w:lvl>
    <w:lvl w:ilvl="8">
      <w:start w:val="1"/>
      <w:numFmt w:val="decimal"/>
      <w:lvlText w:val="%1.%2.%3.%4.%5.%6.%7.%8.%9."/>
      <w:lvlJc w:val="left"/>
      <w:pPr>
        <w:tabs>
          <w:tab w:val="num" w:pos="3416"/>
        </w:tabs>
        <w:ind w:left="3416" w:hanging="1800"/>
      </w:pPr>
      <w:rPr>
        <w:rFonts w:cs="Times New Roman" w:hint="default"/>
      </w:rPr>
    </w:lvl>
  </w:abstractNum>
  <w:abstractNum w:abstractNumId="12">
    <w:nsid w:val="4FB35B22"/>
    <w:multiLevelType w:val="hybridMultilevel"/>
    <w:tmpl w:val="DE68C6A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531934AE"/>
    <w:multiLevelType w:val="multilevel"/>
    <w:tmpl w:val="A36AC39E"/>
    <w:lvl w:ilvl="0">
      <w:start w:val="3"/>
      <w:numFmt w:val="decimal"/>
      <w:lvlText w:val="%1."/>
      <w:lvlJc w:val="left"/>
      <w:pPr>
        <w:ind w:left="360" w:hanging="360"/>
      </w:pPr>
      <w:rPr>
        <w:rFonts w:cs="Times New Roman" w:hint="default"/>
      </w:rPr>
    </w:lvl>
    <w:lvl w:ilvl="1">
      <w:start w:val="1"/>
      <w:numFmt w:val="decimal"/>
      <w:pStyle w:val="a"/>
      <w:lvlText w:val="%1.%2."/>
      <w:lvlJc w:val="left"/>
      <w:pPr>
        <w:ind w:left="2062"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53912005"/>
    <w:multiLevelType w:val="multilevel"/>
    <w:tmpl w:val="E312EAE8"/>
    <w:lvl w:ilvl="0">
      <w:start w:val="1"/>
      <w:numFmt w:val="decimal"/>
      <w:lvlText w:val="%1."/>
      <w:lvlJc w:val="left"/>
      <w:pPr>
        <w:ind w:left="720" w:hanging="360"/>
      </w:pPr>
      <w:rPr>
        <w:rFonts w:cs="Times New Roman" w:hint="default"/>
      </w:rPr>
    </w:lvl>
    <w:lvl w:ilvl="1">
      <w:start w:val="4"/>
      <w:numFmt w:val="decimal"/>
      <w:isLgl/>
      <w:lvlText w:val="%1.%2"/>
      <w:lvlJc w:val="left"/>
      <w:pPr>
        <w:ind w:left="1211" w:hanging="360"/>
      </w:pPr>
      <w:rPr>
        <w:rFonts w:cs="Times New Roman" w:hint="default"/>
        <w:sz w:val="24"/>
        <w:szCs w:val="24"/>
      </w:rPr>
    </w:lvl>
    <w:lvl w:ilvl="2">
      <w:start w:val="1"/>
      <w:numFmt w:val="decimal"/>
      <w:isLgl/>
      <w:lvlText w:val="%1.%2.%3"/>
      <w:lvlJc w:val="left"/>
      <w:pPr>
        <w:ind w:left="2062" w:hanging="720"/>
      </w:pPr>
      <w:rPr>
        <w:rFonts w:cs="Times New Roman" w:hint="default"/>
        <w:sz w:val="24"/>
        <w:szCs w:val="24"/>
      </w:rPr>
    </w:lvl>
    <w:lvl w:ilvl="3">
      <w:start w:val="1"/>
      <w:numFmt w:val="decimal"/>
      <w:isLgl/>
      <w:lvlText w:val="%1.%2.%3.%4"/>
      <w:lvlJc w:val="left"/>
      <w:pPr>
        <w:ind w:left="2553" w:hanging="720"/>
      </w:pPr>
      <w:rPr>
        <w:rFonts w:cs="Times New Roman" w:hint="default"/>
        <w:sz w:val="24"/>
        <w:szCs w:val="24"/>
      </w:rPr>
    </w:lvl>
    <w:lvl w:ilvl="4">
      <w:start w:val="1"/>
      <w:numFmt w:val="decimal"/>
      <w:isLgl/>
      <w:lvlText w:val="%1.%2.%3.%4.%5"/>
      <w:lvlJc w:val="left"/>
      <w:pPr>
        <w:ind w:left="3404" w:hanging="1080"/>
      </w:pPr>
      <w:rPr>
        <w:rFonts w:cs="Times New Roman" w:hint="default"/>
        <w:sz w:val="24"/>
        <w:szCs w:val="24"/>
      </w:rPr>
    </w:lvl>
    <w:lvl w:ilvl="5">
      <w:start w:val="1"/>
      <w:numFmt w:val="decimal"/>
      <w:isLgl/>
      <w:lvlText w:val="%1.%2.%3.%4.%5.%6"/>
      <w:lvlJc w:val="left"/>
      <w:pPr>
        <w:ind w:left="3895" w:hanging="1080"/>
      </w:pPr>
      <w:rPr>
        <w:rFonts w:cs="Times New Roman" w:hint="default"/>
        <w:sz w:val="24"/>
        <w:szCs w:val="24"/>
      </w:rPr>
    </w:lvl>
    <w:lvl w:ilvl="6">
      <w:start w:val="1"/>
      <w:numFmt w:val="decimal"/>
      <w:isLgl/>
      <w:lvlText w:val="%1.%2.%3.%4.%5.%6.%7"/>
      <w:lvlJc w:val="left"/>
      <w:pPr>
        <w:ind w:left="4746" w:hanging="1440"/>
      </w:pPr>
      <w:rPr>
        <w:rFonts w:cs="Times New Roman" w:hint="default"/>
        <w:sz w:val="24"/>
        <w:szCs w:val="24"/>
      </w:rPr>
    </w:lvl>
    <w:lvl w:ilvl="7">
      <w:start w:val="1"/>
      <w:numFmt w:val="decimal"/>
      <w:isLgl/>
      <w:lvlText w:val="%1.%2.%3.%4.%5.%6.%7.%8"/>
      <w:lvlJc w:val="left"/>
      <w:pPr>
        <w:ind w:left="5237" w:hanging="1440"/>
      </w:pPr>
      <w:rPr>
        <w:rFonts w:cs="Times New Roman" w:hint="default"/>
        <w:sz w:val="24"/>
        <w:szCs w:val="24"/>
      </w:rPr>
    </w:lvl>
    <w:lvl w:ilvl="8">
      <w:start w:val="1"/>
      <w:numFmt w:val="decimal"/>
      <w:isLgl/>
      <w:lvlText w:val="%1.%2.%3.%4.%5.%6.%7.%8.%9"/>
      <w:lvlJc w:val="left"/>
      <w:pPr>
        <w:ind w:left="5728" w:hanging="1440"/>
      </w:pPr>
      <w:rPr>
        <w:rFonts w:cs="Times New Roman" w:hint="default"/>
        <w:sz w:val="24"/>
        <w:szCs w:val="24"/>
      </w:rPr>
    </w:lvl>
  </w:abstractNum>
  <w:abstractNum w:abstractNumId="15">
    <w:nsid w:val="548D740C"/>
    <w:multiLevelType w:val="multilevel"/>
    <w:tmpl w:val="9440DA2C"/>
    <w:lvl w:ilvl="0">
      <w:start w:val="1"/>
      <w:numFmt w:val="decimal"/>
      <w:lvlText w:val="%1."/>
      <w:lvlJc w:val="left"/>
      <w:pPr>
        <w:ind w:left="435" w:hanging="435"/>
      </w:pPr>
      <w:rPr>
        <w:rFonts w:cs="Times New Roman" w:hint="default"/>
      </w:rPr>
    </w:lvl>
    <w:lvl w:ilvl="1">
      <w:start w:val="1"/>
      <w:numFmt w:val="decimal"/>
      <w:lvlText w:val="%1.%2."/>
      <w:lvlJc w:val="left"/>
      <w:pPr>
        <w:ind w:left="915" w:hanging="435"/>
      </w:pPr>
      <w:rPr>
        <w:rFonts w:cs="Times New Roman" w:hint="default"/>
      </w:rPr>
    </w:lvl>
    <w:lvl w:ilvl="2">
      <w:start w:val="1"/>
      <w:numFmt w:val="decimal"/>
      <w:lvlText w:val="%1.%2.%3."/>
      <w:lvlJc w:val="left"/>
      <w:pPr>
        <w:ind w:left="168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16">
    <w:nsid w:val="7242257E"/>
    <w:multiLevelType w:val="hybridMultilevel"/>
    <w:tmpl w:val="CAEEAD10"/>
    <w:lvl w:ilvl="0" w:tplc="D40C760C">
      <w:start w:val="1"/>
      <w:numFmt w:val="decimal"/>
      <w:lvlText w:val="%1."/>
      <w:lvlJc w:val="left"/>
      <w:pPr>
        <w:ind w:left="720" w:hanging="360"/>
      </w:pPr>
      <w:rPr>
        <w:rFonts w:cs="Times New Roman" w:hint="default"/>
        <w:b/>
        <w:b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10"/>
  </w:num>
  <w:num w:numId="5">
    <w:abstractNumId w:val="14"/>
  </w:num>
  <w:num w:numId="6">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2"/>
    </w:lvlOverride>
    <w:lvlOverride w:ilvl="1">
      <w:startOverride w:val="4"/>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4"/>
  </w:num>
  <w:num w:numId="12">
    <w:abstractNumId w:val="5"/>
  </w:num>
  <w:num w:numId="13">
    <w:abstractNumId w:val="7"/>
  </w:num>
  <w:num w:numId="14">
    <w:abstractNumId w:val="12"/>
  </w:num>
  <w:num w:numId="15">
    <w:abstractNumId w:val="15"/>
  </w:num>
  <w:num w:numId="16">
    <w:abstractNumId w:val="11"/>
  </w:num>
  <w:num w:numId="17">
    <w:abstractNumId w:val="9"/>
  </w:num>
  <w:num w:numId="18">
    <w:abstractNumId w:val="13"/>
  </w:num>
  <w:num w:numId="19">
    <w:abstractNumId w:val="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8CB"/>
    <w:rsid w:val="000012E5"/>
    <w:rsid w:val="00004799"/>
    <w:rsid w:val="00006C37"/>
    <w:rsid w:val="00014B2A"/>
    <w:rsid w:val="0001542D"/>
    <w:rsid w:val="00016EEC"/>
    <w:rsid w:val="00022F36"/>
    <w:rsid w:val="00026817"/>
    <w:rsid w:val="0002766F"/>
    <w:rsid w:val="000313B7"/>
    <w:rsid w:val="00032ABE"/>
    <w:rsid w:val="00032CE3"/>
    <w:rsid w:val="000378D8"/>
    <w:rsid w:val="00040733"/>
    <w:rsid w:val="00041B74"/>
    <w:rsid w:val="00041F5E"/>
    <w:rsid w:val="000426BC"/>
    <w:rsid w:val="000435CF"/>
    <w:rsid w:val="00043D78"/>
    <w:rsid w:val="00045EDC"/>
    <w:rsid w:val="000464FF"/>
    <w:rsid w:val="00047503"/>
    <w:rsid w:val="00053073"/>
    <w:rsid w:val="00055646"/>
    <w:rsid w:val="00065076"/>
    <w:rsid w:val="0006762E"/>
    <w:rsid w:val="000711CF"/>
    <w:rsid w:val="00071D2A"/>
    <w:rsid w:val="00071F7F"/>
    <w:rsid w:val="00077F7F"/>
    <w:rsid w:val="00081250"/>
    <w:rsid w:val="00081530"/>
    <w:rsid w:val="00082C06"/>
    <w:rsid w:val="000857C6"/>
    <w:rsid w:val="0008766E"/>
    <w:rsid w:val="00093133"/>
    <w:rsid w:val="0009363D"/>
    <w:rsid w:val="00094CEE"/>
    <w:rsid w:val="00097475"/>
    <w:rsid w:val="000975B8"/>
    <w:rsid w:val="000A00FE"/>
    <w:rsid w:val="000A0254"/>
    <w:rsid w:val="000A4A6B"/>
    <w:rsid w:val="000A58E2"/>
    <w:rsid w:val="000B06AC"/>
    <w:rsid w:val="000B0854"/>
    <w:rsid w:val="000B15AF"/>
    <w:rsid w:val="000B3C4F"/>
    <w:rsid w:val="000B41DC"/>
    <w:rsid w:val="000B6217"/>
    <w:rsid w:val="000B6632"/>
    <w:rsid w:val="000B7453"/>
    <w:rsid w:val="000C09D7"/>
    <w:rsid w:val="000C469F"/>
    <w:rsid w:val="000C66DF"/>
    <w:rsid w:val="000D05A8"/>
    <w:rsid w:val="000D13D6"/>
    <w:rsid w:val="000D7A96"/>
    <w:rsid w:val="000E014F"/>
    <w:rsid w:val="000E062F"/>
    <w:rsid w:val="000E0F3F"/>
    <w:rsid w:val="000E2486"/>
    <w:rsid w:val="000E4B87"/>
    <w:rsid w:val="000E4D1C"/>
    <w:rsid w:val="000E500D"/>
    <w:rsid w:val="000E54FE"/>
    <w:rsid w:val="000E6704"/>
    <w:rsid w:val="000F21A6"/>
    <w:rsid w:val="000F29F4"/>
    <w:rsid w:val="000F2B20"/>
    <w:rsid w:val="000F2C9B"/>
    <w:rsid w:val="000F2E0F"/>
    <w:rsid w:val="000F2F64"/>
    <w:rsid w:val="000F4244"/>
    <w:rsid w:val="000F59DC"/>
    <w:rsid w:val="001019E6"/>
    <w:rsid w:val="00102100"/>
    <w:rsid w:val="001024C4"/>
    <w:rsid w:val="00107C73"/>
    <w:rsid w:val="001122E7"/>
    <w:rsid w:val="00113DDA"/>
    <w:rsid w:val="00114459"/>
    <w:rsid w:val="00116616"/>
    <w:rsid w:val="0011665C"/>
    <w:rsid w:val="00120CED"/>
    <w:rsid w:val="00127725"/>
    <w:rsid w:val="001321D9"/>
    <w:rsid w:val="00133F2D"/>
    <w:rsid w:val="00135308"/>
    <w:rsid w:val="001406AD"/>
    <w:rsid w:val="0014108B"/>
    <w:rsid w:val="00142B4F"/>
    <w:rsid w:val="0015056B"/>
    <w:rsid w:val="00150E15"/>
    <w:rsid w:val="00156D60"/>
    <w:rsid w:val="0016304E"/>
    <w:rsid w:val="00166083"/>
    <w:rsid w:val="00166C9B"/>
    <w:rsid w:val="00173541"/>
    <w:rsid w:val="001738B1"/>
    <w:rsid w:val="00176F50"/>
    <w:rsid w:val="00177461"/>
    <w:rsid w:val="0018225C"/>
    <w:rsid w:val="0018599A"/>
    <w:rsid w:val="00186F4F"/>
    <w:rsid w:val="00193C05"/>
    <w:rsid w:val="001950C2"/>
    <w:rsid w:val="0019638F"/>
    <w:rsid w:val="00196F56"/>
    <w:rsid w:val="001971EA"/>
    <w:rsid w:val="001A0BD8"/>
    <w:rsid w:val="001A208D"/>
    <w:rsid w:val="001A25AA"/>
    <w:rsid w:val="001A2659"/>
    <w:rsid w:val="001A3078"/>
    <w:rsid w:val="001A6815"/>
    <w:rsid w:val="001A7B0A"/>
    <w:rsid w:val="001B1AF5"/>
    <w:rsid w:val="001B26B9"/>
    <w:rsid w:val="001B27D9"/>
    <w:rsid w:val="001B738A"/>
    <w:rsid w:val="001C0DA9"/>
    <w:rsid w:val="001C3184"/>
    <w:rsid w:val="001C387F"/>
    <w:rsid w:val="001C60A3"/>
    <w:rsid w:val="001C62D0"/>
    <w:rsid w:val="001D2179"/>
    <w:rsid w:val="001D496C"/>
    <w:rsid w:val="001D4A4F"/>
    <w:rsid w:val="001D5147"/>
    <w:rsid w:val="001D73DF"/>
    <w:rsid w:val="001E2A34"/>
    <w:rsid w:val="001E4337"/>
    <w:rsid w:val="001E5380"/>
    <w:rsid w:val="001E5FCA"/>
    <w:rsid w:val="001E7BDF"/>
    <w:rsid w:val="001E7E0C"/>
    <w:rsid w:val="001F12A4"/>
    <w:rsid w:val="001F1CE1"/>
    <w:rsid w:val="001F363F"/>
    <w:rsid w:val="001F58BD"/>
    <w:rsid w:val="001F5B66"/>
    <w:rsid w:val="001F684E"/>
    <w:rsid w:val="001F768C"/>
    <w:rsid w:val="001F7CB2"/>
    <w:rsid w:val="00201A9C"/>
    <w:rsid w:val="002032E8"/>
    <w:rsid w:val="002046B3"/>
    <w:rsid w:val="00204945"/>
    <w:rsid w:val="0021111B"/>
    <w:rsid w:val="00211350"/>
    <w:rsid w:val="00215567"/>
    <w:rsid w:val="0021591E"/>
    <w:rsid w:val="00215955"/>
    <w:rsid w:val="00217520"/>
    <w:rsid w:val="00217890"/>
    <w:rsid w:val="00221219"/>
    <w:rsid w:val="0022151F"/>
    <w:rsid w:val="00221C27"/>
    <w:rsid w:val="0022472C"/>
    <w:rsid w:val="0022480D"/>
    <w:rsid w:val="002259CA"/>
    <w:rsid w:val="002302AA"/>
    <w:rsid w:val="00232A32"/>
    <w:rsid w:val="002330B7"/>
    <w:rsid w:val="00234644"/>
    <w:rsid w:val="00235A84"/>
    <w:rsid w:val="00236722"/>
    <w:rsid w:val="00236F3B"/>
    <w:rsid w:val="0023742E"/>
    <w:rsid w:val="0024026A"/>
    <w:rsid w:val="00243B2C"/>
    <w:rsid w:val="00246512"/>
    <w:rsid w:val="0024654E"/>
    <w:rsid w:val="00247671"/>
    <w:rsid w:val="00253509"/>
    <w:rsid w:val="002574DD"/>
    <w:rsid w:val="00261F24"/>
    <w:rsid w:val="0026438A"/>
    <w:rsid w:val="002648C0"/>
    <w:rsid w:val="00264918"/>
    <w:rsid w:val="00270964"/>
    <w:rsid w:val="00272DFF"/>
    <w:rsid w:val="00273130"/>
    <w:rsid w:val="00273626"/>
    <w:rsid w:val="0027539E"/>
    <w:rsid w:val="00275CB3"/>
    <w:rsid w:val="002775F0"/>
    <w:rsid w:val="00283381"/>
    <w:rsid w:val="00285B26"/>
    <w:rsid w:val="00290DD7"/>
    <w:rsid w:val="00291A8B"/>
    <w:rsid w:val="0029300E"/>
    <w:rsid w:val="00293D29"/>
    <w:rsid w:val="0029639D"/>
    <w:rsid w:val="002A2BA0"/>
    <w:rsid w:val="002A674B"/>
    <w:rsid w:val="002A6B61"/>
    <w:rsid w:val="002B253B"/>
    <w:rsid w:val="002B3FED"/>
    <w:rsid w:val="002B76E6"/>
    <w:rsid w:val="002B7AB8"/>
    <w:rsid w:val="002C094C"/>
    <w:rsid w:val="002C0FCB"/>
    <w:rsid w:val="002C18D2"/>
    <w:rsid w:val="002C5A64"/>
    <w:rsid w:val="002C5D37"/>
    <w:rsid w:val="002C77F1"/>
    <w:rsid w:val="002D40FA"/>
    <w:rsid w:val="002D7C98"/>
    <w:rsid w:val="002E081F"/>
    <w:rsid w:val="002E117E"/>
    <w:rsid w:val="002E1945"/>
    <w:rsid w:val="002E4E16"/>
    <w:rsid w:val="002E51FA"/>
    <w:rsid w:val="002E6330"/>
    <w:rsid w:val="002E649D"/>
    <w:rsid w:val="002E6E71"/>
    <w:rsid w:val="002F0112"/>
    <w:rsid w:val="002F0278"/>
    <w:rsid w:val="002F4BDD"/>
    <w:rsid w:val="00303CF1"/>
    <w:rsid w:val="0030504A"/>
    <w:rsid w:val="00317CBA"/>
    <w:rsid w:val="0032353D"/>
    <w:rsid w:val="003277B2"/>
    <w:rsid w:val="00330193"/>
    <w:rsid w:val="00331205"/>
    <w:rsid w:val="00332341"/>
    <w:rsid w:val="003402AE"/>
    <w:rsid w:val="003408E1"/>
    <w:rsid w:val="00341117"/>
    <w:rsid w:val="0034236C"/>
    <w:rsid w:val="00344A94"/>
    <w:rsid w:val="00345705"/>
    <w:rsid w:val="00353A33"/>
    <w:rsid w:val="003542FF"/>
    <w:rsid w:val="00356998"/>
    <w:rsid w:val="0036168D"/>
    <w:rsid w:val="0036437E"/>
    <w:rsid w:val="00365291"/>
    <w:rsid w:val="00366ACF"/>
    <w:rsid w:val="003702D3"/>
    <w:rsid w:val="00371913"/>
    <w:rsid w:val="003739FA"/>
    <w:rsid w:val="00375503"/>
    <w:rsid w:val="00377039"/>
    <w:rsid w:val="00381056"/>
    <w:rsid w:val="00382748"/>
    <w:rsid w:val="00384241"/>
    <w:rsid w:val="00386F3E"/>
    <w:rsid w:val="00387371"/>
    <w:rsid w:val="003879E3"/>
    <w:rsid w:val="003902A3"/>
    <w:rsid w:val="00390DCF"/>
    <w:rsid w:val="003923F4"/>
    <w:rsid w:val="00393D55"/>
    <w:rsid w:val="0039431D"/>
    <w:rsid w:val="003943ED"/>
    <w:rsid w:val="00397027"/>
    <w:rsid w:val="003A1711"/>
    <w:rsid w:val="003A3777"/>
    <w:rsid w:val="003A3892"/>
    <w:rsid w:val="003A3BB1"/>
    <w:rsid w:val="003A683C"/>
    <w:rsid w:val="003B578F"/>
    <w:rsid w:val="003B5B19"/>
    <w:rsid w:val="003B7806"/>
    <w:rsid w:val="003C1EFA"/>
    <w:rsid w:val="003C32F0"/>
    <w:rsid w:val="003C3CFD"/>
    <w:rsid w:val="003C4BF5"/>
    <w:rsid w:val="003C554E"/>
    <w:rsid w:val="003C716A"/>
    <w:rsid w:val="003D6421"/>
    <w:rsid w:val="003F500E"/>
    <w:rsid w:val="004000E8"/>
    <w:rsid w:val="00402911"/>
    <w:rsid w:val="00403851"/>
    <w:rsid w:val="004054F9"/>
    <w:rsid w:val="00406472"/>
    <w:rsid w:val="00406CFA"/>
    <w:rsid w:val="00406F38"/>
    <w:rsid w:val="00406FD6"/>
    <w:rsid w:val="0040797F"/>
    <w:rsid w:val="004121CB"/>
    <w:rsid w:val="00416D75"/>
    <w:rsid w:val="00423D4A"/>
    <w:rsid w:val="004263FA"/>
    <w:rsid w:val="00426CC3"/>
    <w:rsid w:val="0042785D"/>
    <w:rsid w:val="00430FF7"/>
    <w:rsid w:val="00431D6D"/>
    <w:rsid w:val="00432589"/>
    <w:rsid w:val="00435E3D"/>
    <w:rsid w:val="00440DA6"/>
    <w:rsid w:val="00441298"/>
    <w:rsid w:val="00441669"/>
    <w:rsid w:val="00441E29"/>
    <w:rsid w:val="0045010B"/>
    <w:rsid w:val="00450FD6"/>
    <w:rsid w:val="00451828"/>
    <w:rsid w:val="00453BE9"/>
    <w:rsid w:val="00454197"/>
    <w:rsid w:val="00454E48"/>
    <w:rsid w:val="004551C8"/>
    <w:rsid w:val="0046414E"/>
    <w:rsid w:val="0047441D"/>
    <w:rsid w:val="0047587F"/>
    <w:rsid w:val="00481CF2"/>
    <w:rsid w:val="00482CB3"/>
    <w:rsid w:val="00484AE3"/>
    <w:rsid w:val="00485233"/>
    <w:rsid w:val="00493B7F"/>
    <w:rsid w:val="004978A6"/>
    <w:rsid w:val="004A1D65"/>
    <w:rsid w:val="004A225B"/>
    <w:rsid w:val="004A3713"/>
    <w:rsid w:val="004A52C9"/>
    <w:rsid w:val="004A5FA3"/>
    <w:rsid w:val="004A6A8C"/>
    <w:rsid w:val="004B5D2B"/>
    <w:rsid w:val="004B5F18"/>
    <w:rsid w:val="004B6A88"/>
    <w:rsid w:val="004C0772"/>
    <w:rsid w:val="004C0F36"/>
    <w:rsid w:val="004C172F"/>
    <w:rsid w:val="004C30FB"/>
    <w:rsid w:val="004C3245"/>
    <w:rsid w:val="004C5D4E"/>
    <w:rsid w:val="004C6AEF"/>
    <w:rsid w:val="004D08C5"/>
    <w:rsid w:val="004D0F14"/>
    <w:rsid w:val="004D301E"/>
    <w:rsid w:val="004D4038"/>
    <w:rsid w:val="004D74F0"/>
    <w:rsid w:val="004E0D73"/>
    <w:rsid w:val="004E17CD"/>
    <w:rsid w:val="004E2670"/>
    <w:rsid w:val="004E38C6"/>
    <w:rsid w:val="004E6C40"/>
    <w:rsid w:val="004F0A4B"/>
    <w:rsid w:val="004F3F9B"/>
    <w:rsid w:val="004F6F6D"/>
    <w:rsid w:val="00501829"/>
    <w:rsid w:val="00502EAA"/>
    <w:rsid w:val="00505AF5"/>
    <w:rsid w:val="0050632A"/>
    <w:rsid w:val="005073B4"/>
    <w:rsid w:val="00510155"/>
    <w:rsid w:val="00515A9B"/>
    <w:rsid w:val="005162B5"/>
    <w:rsid w:val="00521290"/>
    <w:rsid w:val="00523281"/>
    <w:rsid w:val="005252D4"/>
    <w:rsid w:val="00526FD6"/>
    <w:rsid w:val="005272E6"/>
    <w:rsid w:val="00527CFA"/>
    <w:rsid w:val="00527D04"/>
    <w:rsid w:val="005331BD"/>
    <w:rsid w:val="005341B2"/>
    <w:rsid w:val="00534AA5"/>
    <w:rsid w:val="00535AB9"/>
    <w:rsid w:val="00541445"/>
    <w:rsid w:val="00541C91"/>
    <w:rsid w:val="005465B7"/>
    <w:rsid w:val="00546DB4"/>
    <w:rsid w:val="005471CF"/>
    <w:rsid w:val="0055560D"/>
    <w:rsid w:val="00556158"/>
    <w:rsid w:val="0055692E"/>
    <w:rsid w:val="0055775D"/>
    <w:rsid w:val="00564507"/>
    <w:rsid w:val="0056507D"/>
    <w:rsid w:val="00565849"/>
    <w:rsid w:val="00566DAB"/>
    <w:rsid w:val="00567864"/>
    <w:rsid w:val="005710FE"/>
    <w:rsid w:val="005715B7"/>
    <w:rsid w:val="005715EE"/>
    <w:rsid w:val="005716BC"/>
    <w:rsid w:val="005724B1"/>
    <w:rsid w:val="0057285C"/>
    <w:rsid w:val="00582B80"/>
    <w:rsid w:val="00584E09"/>
    <w:rsid w:val="005921B6"/>
    <w:rsid w:val="00594FFB"/>
    <w:rsid w:val="00596286"/>
    <w:rsid w:val="005A0D74"/>
    <w:rsid w:val="005A20FF"/>
    <w:rsid w:val="005A325D"/>
    <w:rsid w:val="005A359A"/>
    <w:rsid w:val="005A36EF"/>
    <w:rsid w:val="005A459A"/>
    <w:rsid w:val="005A4736"/>
    <w:rsid w:val="005A484B"/>
    <w:rsid w:val="005A67B6"/>
    <w:rsid w:val="005A6E91"/>
    <w:rsid w:val="005A7BF6"/>
    <w:rsid w:val="005B18D1"/>
    <w:rsid w:val="005B1916"/>
    <w:rsid w:val="005B2DAB"/>
    <w:rsid w:val="005B335B"/>
    <w:rsid w:val="005B4159"/>
    <w:rsid w:val="005B5C4D"/>
    <w:rsid w:val="005B6FA8"/>
    <w:rsid w:val="005C02A1"/>
    <w:rsid w:val="005C0806"/>
    <w:rsid w:val="005C09A4"/>
    <w:rsid w:val="005C41FC"/>
    <w:rsid w:val="005C4DE8"/>
    <w:rsid w:val="005C7462"/>
    <w:rsid w:val="005D2550"/>
    <w:rsid w:val="005D3910"/>
    <w:rsid w:val="005D56F3"/>
    <w:rsid w:val="005D7936"/>
    <w:rsid w:val="005E0959"/>
    <w:rsid w:val="005E1C75"/>
    <w:rsid w:val="005E5A99"/>
    <w:rsid w:val="005E654A"/>
    <w:rsid w:val="005F1865"/>
    <w:rsid w:val="005F4410"/>
    <w:rsid w:val="006008A7"/>
    <w:rsid w:val="00600B2D"/>
    <w:rsid w:val="00603897"/>
    <w:rsid w:val="006049BB"/>
    <w:rsid w:val="00604F9D"/>
    <w:rsid w:val="006051DE"/>
    <w:rsid w:val="00606569"/>
    <w:rsid w:val="00607C70"/>
    <w:rsid w:val="00607D4D"/>
    <w:rsid w:val="00610B0F"/>
    <w:rsid w:val="0061175F"/>
    <w:rsid w:val="00612412"/>
    <w:rsid w:val="00615173"/>
    <w:rsid w:val="00616735"/>
    <w:rsid w:val="0062096B"/>
    <w:rsid w:val="0062226D"/>
    <w:rsid w:val="00622A05"/>
    <w:rsid w:val="00623589"/>
    <w:rsid w:val="00623A46"/>
    <w:rsid w:val="0062673A"/>
    <w:rsid w:val="006324DE"/>
    <w:rsid w:val="006360B7"/>
    <w:rsid w:val="00637B1C"/>
    <w:rsid w:val="00642D6A"/>
    <w:rsid w:val="00643453"/>
    <w:rsid w:val="006435F9"/>
    <w:rsid w:val="0064514D"/>
    <w:rsid w:val="0064771F"/>
    <w:rsid w:val="00647766"/>
    <w:rsid w:val="00650745"/>
    <w:rsid w:val="0065249B"/>
    <w:rsid w:val="00653781"/>
    <w:rsid w:val="006630F0"/>
    <w:rsid w:val="00664CBF"/>
    <w:rsid w:val="00665443"/>
    <w:rsid w:val="00665A09"/>
    <w:rsid w:val="00666D41"/>
    <w:rsid w:val="00672032"/>
    <w:rsid w:val="006736F6"/>
    <w:rsid w:val="00676B94"/>
    <w:rsid w:val="0068410A"/>
    <w:rsid w:val="00685750"/>
    <w:rsid w:val="0069115A"/>
    <w:rsid w:val="00692DFA"/>
    <w:rsid w:val="0069360F"/>
    <w:rsid w:val="00695F3E"/>
    <w:rsid w:val="00696645"/>
    <w:rsid w:val="00696ECE"/>
    <w:rsid w:val="00697AE3"/>
    <w:rsid w:val="006A20A0"/>
    <w:rsid w:val="006A29EE"/>
    <w:rsid w:val="006A436C"/>
    <w:rsid w:val="006A7B75"/>
    <w:rsid w:val="006B0E79"/>
    <w:rsid w:val="006B2A7E"/>
    <w:rsid w:val="006B2CCB"/>
    <w:rsid w:val="006B43A5"/>
    <w:rsid w:val="006B623B"/>
    <w:rsid w:val="006C26A9"/>
    <w:rsid w:val="006C4C54"/>
    <w:rsid w:val="006C557D"/>
    <w:rsid w:val="006C6588"/>
    <w:rsid w:val="006C682D"/>
    <w:rsid w:val="006D396C"/>
    <w:rsid w:val="006D563B"/>
    <w:rsid w:val="006D7484"/>
    <w:rsid w:val="006E003E"/>
    <w:rsid w:val="006E0418"/>
    <w:rsid w:val="006E0F98"/>
    <w:rsid w:val="006E196D"/>
    <w:rsid w:val="006E25AE"/>
    <w:rsid w:val="006E376E"/>
    <w:rsid w:val="006E3CA7"/>
    <w:rsid w:val="006F3A73"/>
    <w:rsid w:val="007022DF"/>
    <w:rsid w:val="00711192"/>
    <w:rsid w:val="0071210C"/>
    <w:rsid w:val="007135AE"/>
    <w:rsid w:val="0071525F"/>
    <w:rsid w:val="00715E63"/>
    <w:rsid w:val="00717184"/>
    <w:rsid w:val="00722993"/>
    <w:rsid w:val="007230F1"/>
    <w:rsid w:val="007245D9"/>
    <w:rsid w:val="007246EA"/>
    <w:rsid w:val="007259DB"/>
    <w:rsid w:val="007418E6"/>
    <w:rsid w:val="00743129"/>
    <w:rsid w:val="00743BE6"/>
    <w:rsid w:val="007450D5"/>
    <w:rsid w:val="00745C8F"/>
    <w:rsid w:val="00746C80"/>
    <w:rsid w:val="00751478"/>
    <w:rsid w:val="0075289A"/>
    <w:rsid w:val="00752936"/>
    <w:rsid w:val="007564D1"/>
    <w:rsid w:val="00756BB7"/>
    <w:rsid w:val="00756ED1"/>
    <w:rsid w:val="00760775"/>
    <w:rsid w:val="007647E5"/>
    <w:rsid w:val="0076565E"/>
    <w:rsid w:val="00765AD3"/>
    <w:rsid w:val="0076767E"/>
    <w:rsid w:val="00767745"/>
    <w:rsid w:val="007718B2"/>
    <w:rsid w:val="00772091"/>
    <w:rsid w:val="007738E3"/>
    <w:rsid w:val="0077619A"/>
    <w:rsid w:val="00777763"/>
    <w:rsid w:val="0078328D"/>
    <w:rsid w:val="0078390F"/>
    <w:rsid w:val="00784861"/>
    <w:rsid w:val="0078797F"/>
    <w:rsid w:val="007907A6"/>
    <w:rsid w:val="007A2500"/>
    <w:rsid w:val="007A3CBF"/>
    <w:rsid w:val="007A48FB"/>
    <w:rsid w:val="007A4CDE"/>
    <w:rsid w:val="007A5BF0"/>
    <w:rsid w:val="007A7154"/>
    <w:rsid w:val="007B1684"/>
    <w:rsid w:val="007B1CB8"/>
    <w:rsid w:val="007B29FF"/>
    <w:rsid w:val="007B37DB"/>
    <w:rsid w:val="007B3BDB"/>
    <w:rsid w:val="007B4003"/>
    <w:rsid w:val="007B7C43"/>
    <w:rsid w:val="007C29BA"/>
    <w:rsid w:val="007C444C"/>
    <w:rsid w:val="007C5199"/>
    <w:rsid w:val="007C641B"/>
    <w:rsid w:val="007C7AB6"/>
    <w:rsid w:val="007D0A05"/>
    <w:rsid w:val="007D3092"/>
    <w:rsid w:val="007D5C56"/>
    <w:rsid w:val="007E0D12"/>
    <w:rsid w:val="007E395D"/>
    <w:rsid w:val="007E44BD"/>
    <w:rsid w:val="007E4FCE"/>
    <w:rsid w:val="007E7A9F"/>
    <w:rsid w:val="007F1D4E"/>
    <w:rsid w:val="007F2032"/>
    <w:rsid w:val="007F21C5"/>
    <w:rsid w:val="007F2577"/>
    <w:rsid w:val="007F29A4"/>
    <w:rsid w:val="007F7E88"/>
    <w:rsid w:val="008007D0"/>
    <w:rsid w:val="0080164E"/>
    <w:rsid w:val="0080483A"/>
    <w:rsid w:val="008048FC"/>
    <w:rsid w:val="008058F9"/>
    <w:rsid w:val="00805A43"/>
    <w:rsid w:val="008065A3"/>
    <w:rsid w:val="00810F06"/>
    <w:rsid w:val="008134BB"/>
    <w:rsid w:val="00814D0C"/>
    <w:rsid w:val="00815446"/>
    <w:rsid w:val="008166DD"/>
    <w:rsid w:val="00817B53"/>
    <w:rsid w:val="008227CA"/>
    <w:rsid w:val="00822D05"/>
    <w:rsid w:val="00825712"/>
    <w:rsid w:val="00826ED1"/>
    <w:rsid w:val="00827F59"/>
    <w:rsid w:val="0083083F"/>
    <w:rsid w:val="00831195"/>
    <w:rsid w:val="00832541"/>
    <w:rsid w:val="00833984"/>
    <w:rsid w:val="008339EB"/>
    <w:rsid w:val="00833F7B"/>
    <w:rsid w:val="008358EE"/>
    <w:rsid w:val="00836D04"/>
    <w:rsid w:val="00837819"/>
    <w:rsid w:val="008414CF"/>
    <w:rsid w:val="00845FA4"/>
    <w:rsid w:val="00847046"/>
    <w:rsid w:val="008508C2"/>
    <w:rsid w:val="0085113E"/>
    <w:rsid w:val="00851EAB"/>
    <w:rsid w:val="00852261"/>
    <w:rsid w:val="008527D8"/>
    <w:rsid w:val="0085734A"/>
    <w:rsid w:val="00857376"/>
    <w:rsid w:val="00860EFE"/>
    <w:rsid w:val="008625D3"/>
    <w:rsid w:val="0086491E"/>
    <w:rsid w:val="00866A16"/>
    <w:rsid w:val="00867A08"/>
    <w:rsid w:val="00867E1D"/>
    <w:rsid w:val="00873F4F"/>
    <w:rsid w:val="008755F5"/>
    <w:rsid w:val="0087599B"/>
    <w:rsid w:val="00875D32"/>
    <w:rsid w:val="00880FAF"/>
    <w:rsid w:val="00881E93"/>
    <w:rsid w:val="008831D5"/>
    <w:rsid w:val="008842D1"/>
    <w:rsid w:val="008854B1"/>
    <w:rsid w:val="0088664A"/>
    <w:rsid w:val="0089074D"/>
    <w:rsid w:val="008922CD"/>
    <w:rsid w:val="008923B4"/>
    <w:rsid w:val="00893066"/>
    <w:rsid w:val="008955BE"/>
    <w:rsid w:val="008A0710"/>
    <w:rsid w:val="008A0F12"/>
    <w:rsid w:val="008A215F"/>
    <w:rsid w:val="008A29E2"/>
    <w:rsid w:val="008A30D0"/>
    <w:rsid w:val="008A39C8"/>
    <w:rsid w:val="008A450F"/>
    <w:rsid w:val="008B22A6"/>
    <w:rsid w:val="008B2883"/>
    <w:rsid w:val="008B292E"/>
    <w:rsid w:val="008B5B44"/>
    <w:rsid w:val="008C1398"/>
    <w:rsid w:val="008C43F4"/>
    <w:rsid w:val="008C691D"/>
    <w:rsid w:val="008C6A8C"/>
    <w:rsid w:val="008D38F1"/>
    <w:rsid w:val="008D4919"/>
    <w:rsid w:val="008D57C4"/>
    <w:rsid w:val="008D74EE"/>
    <w:rsid w:val="008E0A49"/>
    <w:rsid w:val="008E349B"/>
    <w:rsid w:val="008E501E"/>
    <w:rsid w:val="008E6154"/>
    <w:rsid w:val="008E7A51"/>
    <w:rsid w:val="008F2D77"/>
    <w:rsid w:val="008F35C9"/>
    <w:rsid w:val="008F5043"/>
    <w:rsid w:val="008F69F2"/>
    <w:rsid w:val="009018A0"/>
    <w:rsid w:val="00901D06"/>
    <w:rsid w:val="00901EF8"/>
    <w:rsid w:val="00903C59"/>
    <w:rsid w:val="0090433D"/>
    <w:rsid w:val="00906486"/>
    <w:rsid w:val="00912582"/>
    <w:rsid w:val="00912DD2"/>
    <w:rsid w:val="00913B60"/>
    <w:rsid w:val="009159B9"/>
    <w:rsid w:val="009167CC"/>
    <w:rsid w:val="00916AA3"/>
    <w:rsid w:val="00921ABD"/>
    <w:rsid w:val="00922356"/>
    <w:rsid w:val="00930A39"/>
    <w:rsid w:val="0093519F"/>
    <w:rsid w:val="00940408"/>
    <w:rsid w:val="00950F41"/>
    <w:rsid w:val="00951377"/>
    <w:rsid w:val="0095309E"/>
    <w:rsid w:val="009555DE"/>
    <w:rsid w:val="00957286"/>
    <w:rsid w:val="0096136E"/>
    <w:rsid w:val="00961CC2"/>
    <w:rsid w:val="009650FF"/>
    <w:rsid w:val="0096709B"/>
    <w:rsid w:val="00967423"/>
    <w:rsid w:val="00967526"/>
    <w:rsid w:val="00971485"/>
    <w:rsid w:val="0097222A"/>
    <w:rsid w:val="0097457E"/>
    <w:rsid w:val="0097624F"/>
    <w:rsid w:val="009772E4"/>
    <w:rsid w:val="00977890"/>
    <w:rsid w:val="00983071"/>
    <w:rsid w:val="00983A8E"/>
    <w:rsid w:val="00993F47"/>
    <w:rsid w:val="00994A9A"/>
    <w:rsid w:val="009968EF"/>
    <w:rsid w:val="00997B69"/>
    <w:rsid w:val="009A4BCF"/>
    <w:rsid w:val="009A5380"/>
    <w:rsid w:val="009A67D9"/>
    <w:rsid w:val="009B2C3C"/>
    <w:rsid w:val="009B33F2"/>
    <w:rsid w:val="009B5C1B"/>
    <w:rsid w:val="009B7333"/>
    <w:rsid w:val="009C3918"/>
    <w:rsid w:val="009C3CE0"/>
    <w:rsid w:val="009C6867"/>
    <w:rsid w:val="009C7003"/>
    <w:rsid w:val="009D0853"/>
    <w:rsid w:val="009D1C97"/>
    <w:rsid w:val="009D323B"/>
    <w:rsid w:val="009D3366"/>
    <w:rsid w:val="009D498E"/>
    <w:rsid w:val="009D662C"/>
    <w:rsid w:val="009E1DF7"/>
    <w:rsid w:val="009E1EAE"/>
    <w:rsid w:val="009E3370"/>
    <w:rsid w:val="009E5771"/>
    <w:rsid w:val="009F5455"/>
    <w:rsid w:val="009F59E5"/>
    <w:rsid w:val="009F7FB3"/>
    <w:rsid w:val="00A0159D"/>
    <w:rsid w:val="00A01A79"/>
    <w:rsid w:val="00A029A7"/>
    <w:rsid w:val="00A03A46"/>
    <w:rsid w:val="00A045D8"/>
    <w:rsid w:val="00A04747"/>
    <w:rsid w:val="00A052AF"/>
    <w:rsid w:val="00A05B5F"/>
    <w:rsid w:val="00A0600B"/>
    <w:rsid w:val="00A076BF"/>
    <w:rsid w:val="00A10CA5"/>
    <w:rsid w:val="00A1184B"/>
    <w:rsid w:val="00A13722"/>
    <w:rsid w:val="00A13882"/>
    <w:rsid w:val="00A14C4E"/>
    <w:rsid w:val="00A201E3"/>
    <w:rsid w:val="00A21A5A"/>
    <w:rsid w:val="00A24E04"/>
    <w:rsid w:val="00A264F1"/>
    <w:rsid w:val="00A26602"/>
    <w:rsid w:val="00A26A91"/>
    <w:rsid w:val="00A2724A"/>
    <w:rsid w:val="00A27BD5"/>
    <w:rsid w:val="00A36203"/>
    <w:rsid w:val="00A40E13"/>
    <w:rsid w:val="00A432B6"/>
    <w:rsid w:val="00A45384"/>
    <w:rsid w:val="00A572E5"/>
    <w:rsid w:val="00A57955"/>
    <w:rsid w:val="00A57BEA"/>
    <w:rsid w:val="00A6148F"/>
    <w:rsid w:val="00A63740"/>
    <w:rsid w:val="00A64535"/>
    <w:rsid w:val="00A67B8C"/>
    <w:rsid w:val="00A736CE"/>
    <w:rsid w:val="00A73CB3"/>
    <w:rsid w:val="00A75EC5"/>
    <w:rsid w:val="00A77645"/>
    <w:rsid w:val="00A812FD"/>
    <w:rsid w:val="00A83F0C"/>
    <w:rsid w:val="00A87730"/>
    <w:rsid w:val="00A90FC9"/>
    <w:rsid w:val="00A91827"/>
    <w:rsid w:val="00A97304"/>
    <w:rsid w:val="00AA3FB1"/>
    <w:rsid w:val="00AA4B95"/>
    <w:rsid w:val="00AA4EB6"/>
    <w:rsid w:val="00AA7BBE"/>
    <w:rsid w:val="00AB028B"/>
    <w:rsid w:val="00AB162B"/>
    <w:rsid w:val="00AB509C"/>
    <w:rsid w:val="00AB7C68"/>
    <w:rsid w:val="00AC1473"/>
    <w:rsid w:val="00AC1A06"/>
    <w:rsid w:val="00AC62D9"/>
    <w:rsid w:val="00AC6E08"/>
    <w:rsid w:val="00AD0A30"/>
    <w:rsid w:val="00AD30B8"/>
    <w:rsid w:val="00AD3F0A"/>
    <w:rsid w:val="00AD5BB5"/>
    <w:rsid w:val="00AD6859"/>
    <w:rsid w:val="00AE0CE2"/>
    <w:rsid w:val="00AE2B08"/>
    <w:rsid w:val="00AE4DAB"/>
    <w:rsid w:val="00AE7BF9"/>
    <w:rsid w:val="00AE7EB1"/>
    <w:rsid w:val="00AF0164"/>
    <w:rsid w:val="00AF1367"/>
    <w:rsid w:val="00AF39A9"/>
    <w:rsid w:val="00AF7332"/>
    <w:rsid w:val="00B00723"/>
    <w:rsid w:val="00B01161"/>
    <w:rsid w:val="00B0242D"/>
    <w:rsid w:val="00B07752"/>
    <w:rsid w:val="00B11E8F"/>
    <w:rsid w:val="00B12D22"/>
    <w:rsid w:val="00B17A3F"/>
    <w:rsid w:val="00B17ABC"/>
    <w:rsid w:val="00B20E54"/>
    <w:rsid w:val="00B251EF"/>
    <w:rsid w:val="00B26461"/>
    <w:rsid w:val="00B27171"/>
    <w:rsid w:val="00B27CD5"/>
    <w:rsid w:val="00B35AB3"/>
    <w:rsid w:val="00B36C67"/>
    <w:rsid w:val="00B37D3E"/>
    <w:rsid w:val="00B408CB"/>
    <w:rsid w:val="00B41F23"/>
    <w:rsid w:val="00B4355A"/>
    <w:rsid w:val="00B437D0"/>
    <w:rsid w:val="00B43C43"/>
    <w:rsid w:val="00B4529F"/>
    <w:rsid w:val="00B50110"/>
    <w:rsid w:val="00B503EB"/>
    <w:rsid w:val="00B52578"/>
    <w:rsid w:val="00B5392E"/>
    <w:rsid w:val="00B53C5E"/>
    <w:rsid w:val="00B546C3"/>
    <w:rsid w:val="00B5787E"/>
    <w:rsid w:val="00B60702"/>
    <w:rsid w:val="00B60D2B"/>
    <w:rsid w:val="00B63D5A"/>
    <w:rsid w:val="00B665B0"/>
    <w:rsid w:val="00B701A6"/>
    <w:rsid w:val="00B749DC"/>
    <w:rsid w:val="00B80156"/>
    <w:rsid w:val="00B8294E"/>
    <w:rsid w:val="00B84F92"/>
    <w:rsid w:val="00B8551C"/>
    <w:rsid w:val="00B8590E"/>
    <w:rsid w:val="00B86891"/>
    <w:rsid w:val="00B86ACC"/>
    <w:rsid w:val="00B94007"/>
    <w:rsid w:val="00B9719F"/>
    <w:rsid w:val="00B97556"/>
    <w:rsid w:val="00BA1438"/>
    <w:rsid w:val="00BA2CCC"/>
    <w:rsid w:val="00BA3E84"/>
    <w:rsid w:val="00BA4154"/>
    <w:rsid w:val="00BA5520"/>
    <w:rsid w:val="00BA6960"/>
    <w:rsid w:val="00BB120A"/>
    <w:rsid w:val="00BB12D9"/>
    <w:rsid w:val="00BB2BB7"/>
    <w:rsid w:val="00BB3276"/>
    <w:rsid w:val="00BB5587"/>
    <w:rsid w:val="00BB7199"/>
    <w:rsid w:val="00BC73F0"/>
    <w:rsid w:val="00BC762E"/>
    <w:rsid w:val="00BD23F7"/>
    <w:rsid w:val="00BD304E"/>
    <w:rsid w:val="00BD32B0"/>
    <w:rsid w:val="00BD3438"/>
    <w:rsid w:val="00BD3E6A"/>
    <w:rsid w:val="00BD4B04"/>
    <w:rsid w:val="00BD6742"/>
    <w:rsid w:val="00BE668F"/>
    <w:rsid w:val="00BE7464"/>
    <w:rsid w:val="00BE7F56"/>
    <w:rsid w:val="00BF3993"/>
    <w:rsid w:val="00BF4529"/>
    <w:rsid w:val="00BF7F07"/>
    <w:rsid w:val="00C000A5"/>
    <w:rsid w:val="00C003B6"/>
    <w:rsid w:val="00C0188B"/>
    <w:rsid w:val="00C01F7B"/>
    <w:rsid w:val="00C043EA"/>
    <w:rsid w:val="00C10380"/>
    <w:rsid w:val="00C11B3E"/>
    <w:rsid w:val="00C11E0A"/>
    <w:rsid w:val="00C12878"/>
    <w:rsid w:val="00C1503A"/>
    <w:rsid w:val="00C1560E"/>
    <w:rsid w:val="00C170B9"/>
    <w:rsid w:val="00C20DF3"/>
    <w:rsid w:val="00C219CD"/>
    <w:rsid w:val="00C22120"/>
    <w:rsid w:val="00C2336C"/>
    <w:rsid w:val="00C23CAD"/>
    <w:rsid w:val="00C2642D"/>
    <w:rsid w:val="00C26879"/>
    <w:rsid w:val="00C26E35"/>
    <w:rsid w:val="00C27C62"/>
    <w:rsid w:val="00C306AE"/>
    <w:rsid w:val="00C33975"/>
    <w:rsid w:val="00C36869"/>
    <w:rsid w:val="00C370D9"/>
    <w:rsid w:val="00C41B22"/>
    <w:rsid w:val="00C43567"/>
    <w:rsid w:val="00C43E2D"/>
    <w:rsid w:val="00C441DA"/>
    <w:rsid w:val="00C46B75"/>
    <w:rsid w:val="00C51550"/>
    <w:rsid w:val="00C549BE"/>
    <w:rsid w:val="00C56724"/>
    <w:rsid w:val="00C60742"/>
    <w:rsid w:val="00C60BC4"/>
    <w:rsid w:val="00C60CE3"/>
    <w:rsid w:val="00C614F1"/>
    <w:rsid w:val="00C62300"/>
    <w:rsid w:val="00C63851"/>
    <w:rsid w:val="00C63D08"/>
    <w:rsid w:val="00C73883"/>
    <w:rsid w:val="00C739ED"/>
    <w:rsid w:val="00C73FE2"/>
    <w:rsid w:val="00C77BDA"/>
    <w:rsid w:val="00C8128C"/>
    <w:rsid w:val="00C82878"/>
    <w:rsid w:val="00C8435D"/>
    <w:rsid w:val="00C93963"/>
    <w:rsid w:val="00C93F1C"/>
    <w:rsid w:val="00C9502A"/>
    <w:rsid w:val="00C95193"/>
    <w:rsid w:val="00CA04F7"/>
    <w:rsid w:val="00CA3112"/>
    <w:rsid w:val="00CA6C0B"/>
    <w:rsid w:val="00CB017D"/>
    <w:rsid w:val="00CB3228"/>
    <w:rsid w:val="00CB3C98"/>
    <w:rsid w:val="00CC0B0B"/>
    <w:rsid w:val="00CC27ED"/>
    <w:rsid w:val="00CC69F6"/>
    <w:rsid w:val="00CD0053"/>
    <w:rsid w:val="00CD134B"/>
    <w:rsid w:val="00CD25C6"/>
    <w:rsid w:val="00CD25D2"/>
    <w:rsid w:val="00CD4AF5"/>
    <w:rsid w:val="00CE0041"/>
    <w:rsid w:val="00CE2CB9"/>
    <w:rsid w:val="00CE4333"/>
    <w:rsid w:val="00CE683A"/>
    <w:rsid w:val="00CF1B8E"/>
    <w:rsid w:val="00CF1E01"/>
    <w:rsid w:val="00D0179A"/>
    <w:rsid w:val="00D02427"/>
    <w:rsid w:val="00D03F1E"/>
    <w:rsid w:val="00D05873"/>
    <w:rsid w:val="00D105DE"/>
    <w:rsid w:val="00D10E8C"/>
    <w:rsid w:val="00D12A6F"/>
    <w:rsid w:val="00D1335B"/>
    <w:rsid w:val="00D13EB5"/>
    <w:rsid w:val="00D158C7"/>
    <w:rsid w:val="00D16A71"/>
    <w:rsid w:val="00D16E3A"/>
    <w:rsid w:val="00D21227"/>
    <w:rsid w:val="00D22E78"/>
    <w:rsid w:val="00D25C24"/>
    <w:rsid w:val="00D26287"/>
    <w:rsid w:val="00D30D4C"/>
    <w:rsid w:val="00D318D9"/>
    <w:rsid w:val="00D368C3"/>
    <w:rsid w:val="00D36F71"/>
    <w:rsid w:val="00D36FCB"/>
    <w:rsid w:val="00D403C8"/>
    <w:rsid w:val="00D41E30"/>
    <w:rsid w:val="00D433CC"/>
    <w:rsid w:val="00D43835"/>
    <w:rsid w:val="00D45708"/>
    <w:rsid w:val="00D4713F"/>
    <w:rsid w:val="00D50EDE"/>
    <w:rsid w:val="00D54F33"/>
    <w:rsid w:val="00D57E6D"/>
    <w:rsid w:val="00D625F8"/>
    <w:rsid w:val="00D6293C"/>
    <w:rsid w:val="00D631C6"/>
    <w:rsid w:val="00D64A8D"/>
    <w:rsid w:val="00D66054"/>
    <w:rsid w:val="00D664EC"/>
    <w:rsid w:val="00D70891"/>
    <w:rsid w:val="00D71A48"/>
    <w:rsid w:val="00D71EBB"/>
    <w:rsid w:val="00D72EBC"/>
    <w:rsid w:val="00D741B5"/>
    <w:rsid w:val="00D74BC7"/>
    <w:rsid w:val="00D7509F"/>
    <w:rsid w:val="00D760B2"/>
    <w:rsid w:val="00D761AB"/>
    <w:rsid w:val="00D81B41"/>
    <w:rsid w:val="00D81FA9"/>
    <w:rsid w:val="00D84D5E"/>
    <w:rsid w:val="00D9069D"/>
    <w:rsid w:val="00D94480"/>
    <w:rsid w:val="00D961DC"/>
    <w:rsid w:val="00D97F07"/>
    <w:rsid w:val="00DA0B39"/>
    <w:rsid w:val="00DA111E"/>
    <w:rsid w:val="00DA2CBE"/>
    <w:rsid w:val="00DA521A"/>
    <w:rsid w:val="00DA5769"/>
    <w:rsid w:val="00DB006D"/>
    <w:rsid w:val="00DB7312"/>
    <w:rsid w:val="00DC1E8B"/>
    <w:rsid w:val="00DC2B44"/>
    <w:rsid w:val="00DD286F"/>
    <w:rsid w:val="00DD3E9E"/>
    <w:rsid w:val="00DD3F28"/>
    <w:rsid w:val="00DD5D55"/>
    <w:rsid w:val="00DD6BE3"/>
    <w:rsid w:val="00DD6DF8"/>
    <w:rsid w:val="00DD71AD"/>
    <w:rsid w:val="00DD7B1E"/>
    <w:rsid w:val="00DE16B4"/>
    <w:rsid w:val="00DE41DC"/>
    <w:rsid w:val="00DE4630"/>
    <w:rsid w:val="00DE4846"/>
    <w:rsid w:val="00DE6200"/>
    <w:rsid w:val="00DF1657"/>
    <w:rsid w:val="00DF4906"/>
    <w:rsid w:val="00DF7A35"/>
    <w:rsid w:val="00DF7BA8"/>
    <w:rsid w:val="00E0126B"/>
    <w:rsid w:val="00E01E14"/>
    <w:rsid w:val="00E02980"/>
    <w:rsid w:val="00E044BD"/>
    <w:rsid w:val="00E0505B"/>
    <w:rsid w:val="00E05374"/>
    <w:rsid w:val="00E058BB"/>
    <w:rsid w:val="00E064D8"/>
    <w:rsid w:val="00E06AD6"/>
    <w:rsid w:val="00E06E2A"/>
    <w:rsid w:val="00E07927"/>
    <w:rsid w:val="00E13C0B"/>
    <w:rsid w:val="00E1532D"/>
    <w:rsid w:val="00E154E2"/>
    <w:rsid w:val="00E16ECB"/>
    <w:rsid w:val="00E1703E"/>
    <w:rsid w:val="00E20490"/>
    <w:rsid w:val="00E21C2B"/>
    <w:rsid w:val="00E226B1"/>
    <w:rsid w:val="00E23E92"/>
    <w:rsid w:val="00E26EF0"/>
    <w:rsid w:val="00E324A5"/>
    <w:rsid w:val="00E40687"/>
    <w:rsid w:val="00E430D1"/>
    <w:rsid w:val="00E43689"/>
    <w:rsid w:val="00E4419A"/>
    <w:rsid w:val="00E47DFC"/>
    <w:rsid w:val="00E50331"/>
    <w:rsid w:val="00E54D6C"/>
    <w:rsid w:val="00E55B50"/>
    <w:rsid w:val="00E5766F"/>
    <w:rsid w:val="00E5790D"/>
    <w:rsid w:val="00E60E05"/>
    <w:rsid w:val="00E62D09"/>
    <w:rsid w:val="00E63C91"/>
    <w:rsid w:val="00E65B65"/>
    <w:rsid w:val="00E70576"/>
    <w:rsid w:val="00E70756"/>
    <w:rsid w:val="00E70AB3"/>
    <w:rsid w:val="00E70FB5"/>
    <w:rsid w:val="00E71B43"/>
    <w:rsid w:val="00E7636E"/>
    <w:rsid w:val="00E76FD6"/>
    <w:rsid w:val="00E80B6C"/>
    <w:rsid w:val="00E8368E"/>
    <w:rsid w:val="00E93B97"/>
    <w:rsid w:val="00E954A5"/>
    <w:rsid w:val="00E97107"/>
    <w:rsid w:val="00EA0CE1"/>
    <w:rsid w:val="00EA48B0"/>
    <w:rsid w:val="00EA6306"/>
    <w:rsid w:val="00EB1DBD"/>
    <w:rsid w:val="00EB1FA1"/>
    <w:rsid w:val="00EB322E"/>
    <w:rsid w:val="00EB7335"/>
    <w:rsid w:val="00EC1C6B"/>
    <w:rsid w:val="00EC20A5"/>
    <w:rsid w:val="00EC2C12"/>
    <w:rsid w:val="00EC3EBA"/>
    <w:rsid w:val="00EC5228"/>
    <w:rsid w:val="00EC56BF"/>
    <w:rsid w:val="00ED267A"/>
    <w:rsid w:val="00ED3D94"/>
    <w:rsid w:val="00EE0E66"/>
    <w:rsid w:val="00EE5082"/>
    <w:rsid w:val="00EE5312"/>
    <w:rsid w:val="00EE55A9"/>
    <w:rsid w:val="00EE7A44"/>
    <w:rsid w:val="00EF00C5"/>
    <w:rsid w:val="00EF31AA"/>
    <w:rsid w:val="00EF39DD"/>
    <w:rsid w:val="00EF3FC4"/>
    <w:rsid w:val="00EF57C9"/>
    <w:rsid w:val="00EF71F4"/>
    <w:rsid w:val="00F0022A"/>
    <w:rsid w:val="00F0030C"/>
    <w:rsid w:val="00F043FA"/>
    <w:rsid w:val="00F056CA"/>
    <w:rsid w:val="00F05C2F"/>
    <w:rsid w:val="00F07562"/>
    <w:rsid w:val="00F079D7"/>
    <w:rsid w:val="00F10204"/>
    <w:rsid w:val="00F11951"/>
    <w:rsid w:val="00F15EA1"/>
    <w:rsid w:val="00F15FBD"/>
    <w:rsid w:val="00F17A31"/>
    <w:rsid w:val="00F21546"/>
    <w:rsid w:val="00F2369D"/>
    <w:rsid w:val="00F25560"/>
    <w:rsid w:val="00F333BD"/>
    <w:rsid w:val="00F33B2C"/>
    <w:rsid w:val="00F3403C"/>
    <w:rsid w:val="00F35393"/>
    <w:rsid w:val="00F35F7F"/>
    <w:rsid w:val="00F42420"/>
    <w:rsid w:val="00F424B1"/>
    <w:rsid w:val="00F42B65"/>
    <w:rsid w:val="00F42FCC"/>
    <w:rsid w:val="00F43465"/>
    <w:rsid w:val="00F43B53"/>
    <w:rsid w:val="00F46375"/>
    <w:rsid w:val="00F47782"/>
    <w:rsid w:val="00F506BB"/>
    <w:rsid w:val="00F51C79"/>
    <w:rsid w:val="00F53EA2"/>
    <w:rsid w:val="00F54C05"/>
    <w:rsid w:val="00F56FC9"/>
    <w:rsid w:val="00F5759B"/>
    <w:rsid w:val="00F5764D"/>
    <w:rsid w:val="00F711A1"/>
    <w:rsid w:val="00F72972"/>
    <w:rsid w:val="00F72CBC"/>
    <w:rsid w:val="00F74ACB"/>
    <w:rsid w:val="00F7769D"/>
    <w:rsid w:val="00F779AB"/>
    <w:rsid w:val="00F77C8F"/>
    <w:rsid w:val="00F818E5"/>
    <w:rsid w:val="00F82190"/>
    <w:rsid w:val="00F83865"/>
    <w:rsid w:val="00F83EA9"/>
    <w:rsid w:val="00F91C33"/>
    <w:rsid w:val="00F91E19"/>
    <w:rsid w:val="00F922E1"/>
    <w:rsid w:val="00F94422"/>
    <w:rsid w:val="00FA1014"/>
    <w:rsid w:val="00FA151E"/>
    <w:rsid w:val="00FA3211"/>
    <w:rsid w:val="00FA3A5B"/>
    <w:rsid w:val="00FA44F1"/>
    <w:rsid w:val="00FA6B76"/>
    <w:rsid w:val="00FA7D4D"/>
    <w:rsid w:val="00FB09DA"/>
    <w:rsid w:val="00FB135D"/>
    <w:rsid w:val="00FB176A"/>
    <w:rsid w:val="00FB299F"/>
    <w:rsid w:val="00FB2DDB"/>
    <w:rsid w:val="00FB3054"/>
    <w:rsid w:val="00FB3F04"/>
    <w:rsid w:val="00FB4044"/>
    <w:rsid w:val="00FB7C9D"/>
    <w:rsid w:val="00FC3DE0"/>
    <w:rsid w:val="00FC4454"/>
    <w:rsid w:val="00FD53FF"/>
    <w:rsid w:val="00FD585C"/>
    <w:rsid w:val="00FD6D38"/>
    <w:rsid w:val="00FE2088"/>
    <w:rsid w:val="00FE3B71"/>
    <w:rsid w:val="00FE443E"/>
    <w:rsid w:val="00FE7693"/>
    <w:rsid w:val="00FE7C48"/>
    <w:rsid w:val="00FF058F"/>
    <w:rsid w:val="00FF2379"/>
    <w:rsid w:val="00FF6DAC"/>
    <w:rsid w:val="00FF6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B408CB"/>
    <w:pPr>
      <w:suppressAutoHyphens/>
    </w:pPr>
    <w:rPr>
      <w:rFonts w:ascii="Times New Roman" w:hAnsi="Times New Roman"/>
      <w:kern w:val="1"/>
      <w:sz w:val="24"/>
      <w:szCs w:val="24"/>
      <w:lang w:eastAsia="hi-IN" w:bidi="hi-IN"/>
    </w:rPr>
  </w:style>
  <w:style w:type="paragraph" w:styleId="1">
    <w:name w:val="heading 1"/>
    <w:basedOn w:val="a0"/>
    <w:next w:val="a1"/>
    <w:link w:val="10"/>
    <w:uiPriority w:val="99"/>
    <w:qFormat/>
    <w:rsid w:val="00B408CB"/>
    <w:pPr>
      <w:keepNext/>
      <w:spacing w:before="240" w:after="60" w:line="100" w:lineRule="atLeast"/>
      <w:jc w:val="both"/>
      <w:outlineLvl w:val="0"/>
    </w:pPr>
    <w:rPr>
      <w:rFonts w:ascii="Arial" w:eastAsia="Times New Roman" w:hAnsi="Arial" w:cs="Arial"/>
      <w:b/>
      <w:bCs/>
      <w:sz w:val="32"/>
      <w:szCs w:val="32"/>
    </w:rPr>
  </w:style>
  <w:style w:type="paragraph" w:styleId="2">
    <w:name w:val="heading 2"/>
    <w:basedOn w:val="a0"/>
    <w:next w:val="a1"/>
    <w:link w:val="20"/>
    <w:uiPriority w:val="99"/>
    <w:qFormat/>
    <w:rsid w:val="00B408CB"/>
    <w:pPr>
      <w:keepNext/>
      <w:tabs>
        <w:tab w:val="num" w:pos="0"/>
      </w:tabs>
      <w:spacing w:before="360" w:after="120" w:line="100" w:lineRule="atLeast"/>
      <w:ind w:left="340" w:hanging="340"/>
      <w:outlineLvl w:val="1"/>
    </w:pPr>
    <w:rPr>
      <w:rFonts w:eastAsia="Times New Roman"/>
      <w:b/>
      <w:bCs/>
      <w:smallCaps/>
      <w:sz w:val="32"/>
      <w:szCs w:val="32"/>
    </w:rPr>
  </w:style>
  <w:style w:type="paragraph" w:styleId="3">
    <w:name w:val="heading 3"/>
    <w:basedOn w:val="a0"/>
    <w:next w:val="a1"/>
    <w:link w:val="30"/>
    <w:uiPriority w:val="99"/>
    <w:qFormat/>
    <w:rsid w:val="00B408CB"/>
    <w:pPr>
      <w:keepNext/>
      <w:tabs>
        <w:tab w:val="num" w:pos="0"/>
      </w:tabs>
      <w:spacing w:before="240" w:after="60" w:line="100" w:lineRule="atLeast"/>
      <w:ind w:left="340" w:hanging="340"/>
      <w:jc w:val="both"/>
      <w:outlineLvl w:val="2"/>
    </w:pPr>
    <w:rPr>
      <w:rFonts w:ascii="Arial" w:eastAsia="Times New Roman" w:hAnsi="Arial" w:cs="Arial"/>
      <w:b/>
      <w:bCs/>
    </w:rPr>
  </w:style>
  <w:style w:type="paragraph" w:styleId="4">
    <w:name w:val="heading 4"/>
    <w:basedOn w:val="a0"/>
    <w:next w:val="a1"/>
    <w:link w:val="40"/>
    <w:uiPriority w:val="99"/>
    <w:qFormat/>
    <w:rsid w:val="00B408CB"/>
    <w:pPr>
      <w:keepNext/>
      <w:tabs>
        <w:tab w:val="num" w:pos="0"/>
      </w:tabs>
      <w:spacing w:before="240" w:after="60" w:line="100" w:lineRule="atLeast"/>
      <w:ind w:left="340" w:hanging="340"/>
      <w:jc w:val="both"/>
      <w:outlineLvl w:val="3"/>
    </w:pPr>
    <w:rPr>
      <w:rFonts w:ascii="Arial" w:eastAsia="Times New Roman" w:hAnsi="Arial" w:cs="Arial"/>
    </w:rPr>
  </w:style>
  <w:style w:type="paragraph" w:styleId="5">
    <w:name w:val="heading 5"/>
    <w:basedOn w:val="a0"/>
    <w:next w:val="a1"/>
    <w:link w:val="50"/>
    <w:uiPriority w:val="99"/>
    <w:qFormat/>
    <w:rsid w:val="00B408CB"/>
    <w:pPr>
      <w:tabs>
        <w:tab w:val="num" w:pos="1008"/>
      </w:tabs>
      <w:spacing w:before="240" w:after="60" w:line="100" w:lineRule="atLeast"/>
      <w:ind w:left="1008" w:hanging="1008"/>
      <w:jc w:val="both"/>
      <w:outlineLvl w:val="4"/>
    </w:pPr>
    <w:rPr>
      <w:rFonts w:eastAsia="Times New Roman"/>
    </w:rPr>
  </w:style>
  <w:style w:type="paragraph" w:styleId="6">
    <w:name w:val="heading 6"/>
    <w:basedOn w:val="a0"/>
    <w:next w:val="a1"/>
    <w:link w:val="60"/>
    <w:uiPriority w:val="99"/>
    <w:qFormat/>
    <w:rsid w:val="00B408CB"/>
    <w:pPr>
      <w:tabs>
        <w:tab w:val="num" w:pos="1152"/>
      </w:tabs>
      <w:spacing w:before="240" w:after="60" w:line="100" w:lineRule="atLeast"/>
      <w:ind w:left="1152" w:hanging="1152"/>
      <w:jc w:val="both"/>
      <w:outlineLvl w:val="5"/>
    </w:pPr>
    <w:rPr>
      <w:rFonts w:eastAsia="Times New Roman"/>
      <w:i/>
      <w:iCs/>
    </w:rPr>
  </w:style>
  <w:style w:type="paragraph" w:styleId="7">
    <w:name w:val="heading 7"/>
    <w:basedOn w:val="a0"/>
    <w:next w:val="a1"/>
    <w:link w:val="70"/>
    <w:uiPriority w:val="99"/>
    <w:qFormat/>
    <w:rsid w:val="00B408CB"/>
    <w:pPr>
      <w:tabs>
        <w:tab w:val="num" w:pos="1296"/>
      </w:tabs>
      <w:spacing w:before="240" w:after="60" w:line="100" w:lineRule="atLeast"/>
      <w:ind w:left="1296" w:hanging="1296"/>
      <w:jc w:val="both"/>
      <w:outlineLvl w:val="6"/>
    </w:pPr>
    <w:rPr>
      <w:rFonts w:ascii="Arial" w:eastAsia="Times New Roman" w:hAnsi="Arial" w:cs="Arial"/>
      <w:sz w:val="20"/>
      <w:szCs w:val="20"/>
    </w:rPr>
  </w:style>
  <w:style w:type="paragraph" w:styleId="8">
    <w:name w:val="heading 8"/>
    <w:basedOn w:val="a0"/>
    <w:next w:val="a1"/>
    <w:link w:val="80"/>
    <w:uiPriority w:val="99"/>
    <w:qFormat/>
    <w:rsid w:val="00B408CB"/>
    <w:pPr>
      <w:tabs>
        <w:tab w:val="num" w:pos="1440"/>
      </w:tabs>
      <w:spacing w:before="240" w:after="60" w:line="100" w:lineRule="atLeast"/>
      <w:ind w:left="1440" w:hanging="1440"/>
      <w:jc w:val="both"/>
      <w:outlineLvl w:val="7"/>
    </w:pPr>
    <w:rPr>
      <w:rFonts w:ascii="Arial" w:eastAsia="Times New Roman" w:hAnsi="Arial" w:cs="Arial"/>
      <w:i/>
      <w:iCs/>
      <w:sz w:val="20"/>
      <w:szCs w:val="20"/>
    </w:rPr>
  </w:style>
  <w:style w:type="paragraph" w:styleId="9">
    <w:name w:val="heading 9"/>
    <w:basedOn w:val="a0"/>
    <w:next w:val="a1"/>
    <w:link w:val="90"/>
    <w:uiPriority w:val="99"/>
    <w:qFormat/>
    <w:rsid w:val="00B408CB"/>
    <w:pPr>
      <w:tabs>
        <w:tab w:val="num" w:pos="1584"/>
      </w:tabs>
      <w:spacing w:before="240" w:after="60" w:line="100" w:lineRule="atLeast"/>
      <w:ind w:left="1584" w:hanging="1584"/>
      <w:jc w:val="both"/>
      <w:outlineLvl w:val="8"/>
    </w:pPr>
    <w:rPr>
      <w:rFonts w:ascii="Arial" w:eastAsia="Times New Roman" w:hAnsi="Arial" w:cs="Arial"/>
      <w:b/>
      <w:bCs/>
      <w:i/>
      <w:iCs/>
      <w:sz w:val="18"/>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B408CB"/>
    <w:rPr>
      <w:rFonts w:ascii="Arial" w:hAnsi="Arial" w:cs="Arial"/>
      <w:b/>
      <w:bCs/>
      <w:kern w:val="1"/>
      <w:sz w:val="32"/>
      <w:szCs w:val="32"/>
      <w:lang w:eastAsia="hi-IN" w:bidi="hi-IN"/>
    </w:rPr>
  </w:style>
  <w:style w:type="character" w:customStyle="1" w:styleId="20">
    <w:name w:val="Заголовок 2 Знак"/>
    <w:basedOn w:val="a2"/>
    <w:link w:val="2"/>
    <w:uiPriority w:val="99"/>
    <w:locked/>
    <w:rsid w:val="00B408CB"/>
    <w:rPr>
      <w:rFonts w:ascii="Times New Roman" w:hAnsi="Times New Roman" w:cs="Times New Roman"/>
      <w:b/>
      <w:bCs/>
      <w:smallCaps/>
      <w:kern w:val="1"/>
      <w:sz w:val="28"/>
      <w:szCs w:val="28"/>
      <w:lang w:eastAsia="hi-IN" w:bidi="hi-IN"/>
    </w:rPr>
  </w:style>
  <w:style w:type="character" w:customStyle="1" w:styleId="30">
    <w:name w:val="Заголовок 3 Знак"/>
    <w:basedOn w:val="a2"/>
    <w:link w:val="3"/>
    <w:uiPriority w:val="99"/>
    <w:locked/>
    <w:rsid w:val="00B408CB"/>
    <w:rPr>
      <w:rFonts w:ascii="Arial" w:hAnsi="Arial" w:cs="Arial"/>
      <w:b/>
      <w:bCs/>
      <w:kern w:val="1"/>
      <w:sz w:val="20"/>
      <w:szCs w:val="20"/>
      <w:lang w:eastAsia="hi-IN" w:bidi="hi-IN"/>
    </w:rPr>
  </w:style>
  <w:style w:type="character" w:customStyle="1" w:styleId="40">
    <w:name w:val="Заголовок 4 Знак"/>
    <w:basedOn w:val="a2"/>
    <w:link w:val="4"/>
    <w:uiPriority w:val="99"/>
    <w:locked/>
    <w:rsid w:val="00B408CB"/>
    <w:rPr>
      <w:rFonts w:ascii="Arial" w:hAnsi="Arial" w:cs="Arial"/>
      <w:kern w:val="1"/>
      <w:sz w:val="20"/>
      <w:szCs w:val="20"/>
      <w:lang w:eastAsia="hi-IN" w:bidi="hi-IN"/>
    </w:rPr>
  </w:style>
  <w:style w:type="character" w:customStyle="1" w:styleId="50">
    <w:name w:val="Заголовок 5 Знак"/>
    <w:basedOn w:val="a2"/>
    <w:link w:val="5"/>
    <w:uiPriority w:val="99"/>
    <w:locked/>
    <w:rsid w:val="00B408CB"/>
    <w:rPr>
      <w:rFonts w:ascii="Times New Roman" w:hAnsi="Times New Roman" w:cs="Times New Roman"/>
      <w:kern w:val="1"/>
      <w:sz w:val="20"/>
      <w:szCs w:val="20"/>
      <w:lang w:eastAsia="hi-IN" w:bidi="hi-IN"/>
    </w:rPr>
  </w:style>
  <w:style w:type="character" w:customStyle="1" w:styleId="60">
    <w:name w:val="Заголовок 6 Знак"/>
    <w:basedOn w:val="a2"/>
    <w:link w:val="6"/>
    <w:uiPriority w:val="99"/>
    <w:locked/>
    <w:rsid w:val="00B408CB"/>
    <w:rPr>
      <w:rFonts w:ascii="Times New Roman" w:hAnsi="Times New Roman" w:cs="Times New Roman"/>
      <w:i/>
      <w:iCs/>
      <w:kern w:val="1"/>
      <w:sz w:val="20"/>
      <w:szCs w:val="20"/>
      <w:lang w:eastAsia="hi-IN" w:bidi="hi-IN"/>
    </w:rPr>
  </w:style>
  <w:style w:type="character" w:customStyle="1" w:styleId="70">
    <w:name w:val="Заголовок 7 Знак"/>
    <w:basedOn w:val="a2"/>
    <w:link w:val="7"/>
    <w:uiPriority w:val="99"/>
    <w:locked/>
    <w:rsid w:val="00B408CB"/>
    <w:rPr>
      <w:rFonts w:ascii="Arial" w:hAnsi="Arial" w:cs="Arial"/>
      <w:kern w:val="1"/>
      <w:sz w:val="20"/>
      <w:szCs w:val="20"/>
      <w:lang w:eastAsia="hi-IN" w:bidi="hi-IN"/>
    </w:rPr>
  </w:style>
  <w:style w:type="character" w:customStyle="1" w:styleId="80">
    <w:name w:val="Заголовок 8 Знак"/>
    <w:basedOn w:val="a2"/>
    <w:link w:val="8"/>
    <w:uiPriority w:val="99"/>
    <w:locked/>
    <w:rsid w:val="00B408CB"/>
    <w:rPr>
      <w:rFonts w:ascii="Arial" w:hAnsi="Arial" w:cs="Arial"/>
      <w:i/>
      <w:iCs/>
      <w:kern w:val="1"/>
      <w:sz w:val="20"/>
      <w:szCs w:val="20"/>
      <w:lang w:eastAsia="hi-IN" w:bidi="hi-IN"/>
    </w:rPr>
  </w:style>
  <w:style w:type="character" w:customStyle="1" w:styleId="90">
    <w:name w:val="Заголовок 9 Знак"/>
    <w:basedOn w:val="a2"/>
    <w:link w:val="9"/>
    <w:uiPriority w:val="99"/>
    <w:locked/>
    <w:rsid w:val="00B408CB"/>
    <w:rPr>
      <w:rFonts w:ascii="Arial" w:hAnsi="Arial" w:cs="Arial"/>
      <w:b/>
      <w:bCs/>
      <w:i/>
      <w:iCs/>
      <w:kern w:val="1"/>
      <w:sz w:val="20"/>
      <w:szCs w:val="20"/>
      <w:lang w:eastAsia="hi-IN" w:bidi="hi-IN"/>
    </w:rPr>
  </w:style>
  <w:style w:type="character" w:customStyle="1" w:styleId="WW8Num1z0">
    <w:name w:val="WW8Num1z0"/>
    <w:uiPriority w:val="99"/>
    <w:rsid w:val="00B408CB"/>
    <w:rPr>
      <w:b/>
    </w:rPr>
  </w:style>
  <w:style w:type="character" w:customStyle="1" w:styleId="WW8Num1z1">
    <w:name w:val="WW8Num1z1"/>
    <w:uiPriority w:val="99"/>
    <w:rsid w:val="00B408CB"/>
    <w:rPr>
      <w:dstrike/>
      <w:color w:val="auto"/>
      <w:spacing w:val="0"/>
      <w:w w:val="100"/>
      <w:kern w:val="1"/>
      <w:position w:val="0"/>
      <w:sz w:val="24"/>
      <w:u w:val="none"/>
      <w:vertAlign w:val="baseline"/>
    </w:rPr>
  </w:style>
  <w:style w:type="character" w:customStyle="1" w:styleId="WW8Num1z2">
    <w:name w:val="WW8Num1z2"/>
    <w:uiPriority w:val="99"/>
    <w:rsid w:val="00B408CB"/>
    <w:rPr>
      <w:color w:val="auto"/>
    </w:rPr>
  </w:style>
  <w:style w:type="character" w:customStyle="1" w:styleId="WW8Num1z3">
    <w:name w:val="WW8Num1z3"/>
    <w:uiPriority w:val="99"/>
    <w:rsid w:val="00B408CB"/>
    <w:rPr>
      <w:dstrike/>
      <w:color w:val="auto"/>
      <w:spacing w:val="0"/>
      <w:w w:val="100"/>
      <w:kern w:val="1"/>
      <w:position w:val="0"/>
      <w:sz w:val="24"/>
      <w:u w:val="none"/>
      <w:vertAlign w:val="baseline"/>
    </w:rPr>
  </w:style>
  <w:style w:type="character" w:customStyle="1" w:styleId="WW8Num2z0">
    <w:name w:val="WW8Num2z0"/>
    <w:uiPriority w:val="99"/>
    <w:rsid w:val="00B408CB"/>
    <w:rPr>
      <w:b/>
      <w:color w:val="auto"/>
    </w:rPr>
  </w:style>
  <w:style w:type="character" w:customStyle="1" w:styleId="WW8Num2z1">
    <w:name w:val="WW8Num2z1"/>
    <w:uiPriority w:val="99"/>
    <w:rsid w:val="00B408CB"/>
    <w:rPr>
      <w:color w:val="auto"/>
    </w:rPr>
  </w:style>
  <w:style w:type="character" w:customStyle="1" w:styleId="WW8Num2z2">
    <w:name w:val="WW8Num2z2"/>
    <w:uiPriority w:val="99"/>
    <w:rsid w:val="00B408CB"/>
    <w:rPr>
      <w:color w:val="auto"/>
    </w:rPr>
  </w:style>
  <w:style w:type="character" w:customStyle="1" w:styleId="WW8Num2z3">
    <w:name w:val="WW8Num2z3"/>
    <w:uiPriority w:val="99"/>
    <w:rsid w:val="00B408CB"/>
    <w:rPr>
      <w:dstrike/>
      <w:color w:val="auto"/>
      <w:spacing w:val="0"/>
      <w:w w:val="100"/>
      <w:kern w:val="1"/>
      <w:position w:val="0"/>
      <w:sz w:val="24"/>
      <w:u w:val="none"/>
      <w:vertAlign w:val="baseline"/>
    </w:rPr>
  </w:style>
  <w:style w:type="character" w:customStyle="1" w:styleId="WW8Num3z0">
    <w:name w:val="WW8Num3z0"/>
    <w:uiPriority w:val="99"/>
    <w:rsid w:val="00B408CB"/>
    <w:rPr>
      <w:rFonts w:ascii="Arial" w:hAnsi="Arial"/>
    </w:rPr>
  </w:style>
  <w:style w:type="character" w:customStyle="1" w:styleId="WW8Num3z1">
    <w:name w:val="WW8Num3z1"/>
    <w:uiPriority w:val="99"/>
    <w:rsid w:val="00B408CB"/>
    <w:rPr>
      <w:color w:val="auto"/>
    </w:rPr>
  </w:style>
  <w:style w:type="character" w:customStyle="1" w:styleId="WW8Num3z2">
    <w:name w:val="WW8Num3z2"/>
    <w:uiPriority w:val="99"/>
    <w:rsid w:val="00B408CB"/>
    <w:rPr>
      <w:color w:val="auto"/>
    </w:rPr>
  </w:style>
  <w:style w:type="character" w:customStyle="1" w:styleId="WW8Num4z0">
    <w:name w:val="WW8Num4z0"/>
    <w:uiPriority w:val="99"/>
    <w:rsid w:val="00B408CB"/>
    <w:rPr>
      <w:rFonts w:ascii="Arial" w:hAnsi="Arial"/>
    </w:rPr>
  </w:style>
  <w:style w:type="character" w:customStyle="1" w:styleId="WW8Num15z0">
    <w:name w:val="WW8Num15z0"/>
    <w:uiPriority w:val="99"/>
    <w:rsid w:val="00B408CB"/>
    <w:rPr>
      <w:b/>
    </w:rPr>
  </w:style>
  <w:style w:type="character" w:customStyle="1" w:styleId="11">
    <w:name w:val="Основной шрифт абзаца1"/>
    <w:uiPriority w:val="99"/>
    <w:rsid w:val="00B408CB"/>
  </w:style>
  <w:style w:type="character" w:customStyle="1" w:styleId="Absatz-Standardschriftart">
    <w:name w:val="Absatz-Standardschriftart"/>
    <w:uiPriority w:val="99"/>
    <w:rsid w:val="00B408CB"/>
  </w:style>
  <w:style w:type="character" w:customStyle="1" w:styleId="21">
    <w:name w:val="Основной шрифт абзаца2"/>
    <w:uiPriority w:val="99"/>
    <w:rsid w:val="00B408CB"/>
  </w:style>
  <w:style w:type="character" w:customStyle="1" w:styleId="a5">
    <w:name w:val="Основной текст Знак"/>
    <w:basedOn w:val="21"/>
    <w:uiPriority w:val="99"/>
    <w:rsid w:val="00B408CB"/>
    <w:rPr>
      <w:rFonts w:cs="Times New Roman"/>
    </w:rPr>
  </w:style>
  <w:style w:type="character" w:customStyle="1" w:styleId="12">
    <w:name w:val="Основной текст Знак1"/>
    <w:uiPriority w:val="99"/>
    <w:rsid w:val="00B408CB"/>
    <w:rPr>
      <w:rFonts w:ascii="Times New Roman" w:hAnsi="Times New Roman"/>
      <w:sz w:val="20"/>
    </w:rPr>
  </w:style>
  <w:style w:type="character" w:customStyle="1" w:styleId="a6">
    <w:name w:val="Основной текст с отступом Знак"/>
    <w:basedOn w:val="21"/>
    <w:uiPriority w:val="99"/>
    <w:rsid w:val="00B408CB"/>
    <w:rPr>
      <w:rFonts w:cs="Times New Roman"/>
    </w:rPr>
  </w:style>
  <w:style w:type="character" w:customStyle="1" w:styleId="13">
    <w:name w:val="Основной текст с отступом Знак1"/>
    <w:uiPriority w:val="99"/>
    <w:rsid w:val="00B408CB"/>
    <w:rPr>
      <w:rFonts w:ascii="Times New Roman" w:hAnsi="Times New Roman"/>
      <w:sz w:val="24"/>
    </w:rPr>
  </w:style>
  <w:style w:type="character" w:styleId="a7">
    <w:name w:val="Hyperlink"/>
    <w:basedOn w:val="a2"/>
    <w:uiPriority w:val="99"/>
    <w:rsid w:val="00B408CB"/>
    <w:rPr>
      <w:rFonts w:cs="Times New Roman"/>
      <w:color w:val="0000FF"/>
      <w:u w:val="single"/>
    </w:rPr>
  </w:style>
  <w:style w:type="character" w:customStyle="1" w:styleId="a8">
    <w:name w:val="Нижний колонтитул Знак"/>
    <w:basedOn w:val="21"/>
    <w:uiPriority w:val="99"/>
    <w:rsid w:val="00B408CB"/>
    <w:rPr>
      <w:rFonts w:ascii="Times New Roman" w:hAnsi="Times New Roman" w:cs="Times New Roman"/>
      <w:sz w:val="20"/>
      <w:szCs w:val="20"/>
    </w:rPr>
  </w:style>
  <w:style w:type="character" w:customStyle="1" w:styleId="a9">
    <w:name w:val="Название Знак"/>
    <w:basedOn w:val="21"/>
    <w:uiPriority w:val="99"/>
    <w:rsid w:val="00B408CB"/>
    <w:rPr>
      <w:rFonts w:ascii="Arial" w:hAnsi="Arial" w:cs="Arial"/>
      <w:b/>
      <w:bCs/>
      <w:kern w:val="1"/>
      <w:sz w:val="20"/>
      <w:szCs w:val="20"/>
    </w:rPr>
  </w:style>
  <w:style w:type="character" w:customStyle="1" w:styleId="31">
    <w:name w:val="Основной текст с отступом 3 Знак"/>
    <w:basedOn w:val="21"/>
    <w:uiPriority w:val="99"/>
    <w:rsid w:val="00B408CB"/>
    <w:rPr>
      <w:rFonts w:ascii="Times New Roman" w:hAnsi="Times New Roman" w:cs="Times New Roman"/>
      <w:sz w:val="16"/>
      <w:szCs w:val="16"/>
    </w:rPr>
  </w:style>
  <w:style w:type="character" w:customStyle="1" w:styleId="14">
    <w:name w:val="Номер страницы1"/>
    <w:basedOn w:val="21"/>
    <w:uiPriority w:val="99"/>
    <w:rsid w:val="00B408CB"/>
    <w:rPr>
      <w:rFonts w:cs="Times New Roman"/>
    </w:rPr>
  </w:style>
  <w:style w:type="character" w:customStyle="1" w:styleId="22">
    <w:name w:val="Основной текст с отступом 2 Знак"/>
    <w:basedOn w:val="21"/>
    <w:uiPriority w:val="99"/>
    <w:rsid w:val="00B408CB"/>
    <w:rPr>
      <w:rFonts w:ascii="Times New Roman" w:hAnsi="Times New Roman" w:cs="Times New Roman"/>
      <w:sz w:val="24"/>
      <w:szCs w:val="24"/>
    </w:rPr>
  </w:style>
  <w:style w:type="character" w:customStyle="1" w:styleId="aa">
    <w:name w:val="комментарий"/>
    <w:uiPriority w:val="99"/>
    <w:rsid w:val="00B408CB"/>
    <w:rPr>
      <w:i/>
      <w:u w:val="single"/>
    </w:rPr>
  </w:style>
  <w:style w:type="character" w:customStyle="1" w:styleId="15">
    <w:name w:val="Просмотренная гиперссылка1"/>
    <w:uiPriority w:val="99"/>
    <w:rsid w:val="00B408CB"/>
    <w:rPr>
      <w:color w:val="800080"/>
      <w:u w:val="single"/>
    </w:rPr>
  </w:style>
  <w:style w:type="character" w:customStyle="1" w:styleId="ab">
    <w:name w:val="Схема документа Знак"/>
    <w:basedOn w:val="21"/>
    <w:uiPriority w:val="99"/>
    <w:rsid w:val="00B408CB"/>
    <w:rPr>
      <w:rFonts w:ascii="Tahoma" w:hAnsi="Tahoma" w:cs="Tahoma"/>
      <w:sz w:val="16"/>
      <w:szCs w:val="16"/>
    </w:rPr>
  </w:style>
  <w:style w:type="character" w:customStyle="1" w:styleId="ac">
    <w:name w:val="Текст выноски Знак"/>
    <w:basedOn w:val="21"/>
    <w:uiPriority w:val="99"/>
    <w:rsid w:val="00B408CB"/>
    <w:rPr>
      <w:rFonts w:ascii="Tahoma" w:hAnsi="Tahoma" w:cs="Tahoma"/>
      <w:sz w:val="16"/>
      <w:szCs w:val="16"/>
    </w:rPr>
  </w:style>
  <w:style w:type="character" w:customStyle="1" w:styleId="16">
    <w:name w:val="Текст выноски Знак1"/>
    <w:uiPriority w:val="99"/>
    <w:rsid w:val="00B408CB"/>
    <w:rPr>
      <w:rFonts w:ascii="Tahoma" w:hAnsi="Tahoma"/>
      <w:sz w:val="16"/>
    </w:rPr>
  </w:style>
  <w:style w:type="character" w:customStyle="1" w:styleId="s101">
    <w:name w:val="s_101"/>
    <w:uiPriority w:val="99"/>
    <w:rsid w:val="00B408CB"/>
    <w:rPr>
      <w:b/>
      <w:dstrike/>
      <w:color w:val="000080"/>
      <w:u w:val="none"/>
    </w:rPr>
  </w:style>
  <w:style w:type="character" w:customStyle="1" w:styleId="ad">
    <w:name w:val="Верхний колонтитул Знак"/>
    <w:basedOn w:val="21"/>
    <w:uiPriority w:val="99"/>
    <w:rsid w:val="00B408CB"/>
    <w:rPr>
      <w:rFonts w:ascii="Times New Roman" w:hAnsi="Times New Roman" w:cs="Times New Roman"/>
      <w:sz w:val="24"/>
      <w:szCs w:val="24"/>
    </w:rPr>
  </w:style>
  <w:style w:type="character" w:customStyle="1" w:styleId="ae">
    <w:name w:val="Подзаголовок Знак"/>
    <w:basedOn w:val="21"/>
    <w:uiPriority w:val="99"/>
    <w:rsid w:val="00B408CB"/>
    <w:rPr>
      <w:rFonts w:ascii="Times New Roman" w:hAnsi="Times New Roman" w:cs="Times New Roman"/>
      <w:sz w:val="24"/>
      <w:szCs w:val="24"/>
    </w:rPr>
  </w:style>
  <w:style w:type="character" w:customStyle="1" w:styleId="af">
    <w:name w:val="Заголовок записки Знак"/>
    <w:basedOn w:val="21"/>
    <w:uiPriority w:val="99"/>
    <w:rsid w:val="00B408CB"/>
    <w:rPr>
      <w:rFonts w:ascii="Times New Roman" w:hAnsi="Times New Roman" w:cs="Times New Roman"/>
      <w:sz w:val="24"/>
      <w:szCs w:val="24"/>
    </w:rPr>
  </w:style>
  <w:style w:type="character" w:customStyle="1" w:styleId="HTML">
    <w:name w:val="Стандартный HTML Знак"/>
    <w:basedOn w:val="21"/>
    <w:uiPriority w:val="99"/>
    <w:rsid w:val="00B408CB"/>
    <w:rPr>
      <w:rFonts w:ascii="Arial Unicode MS" w:eastAsia="Times New Roman" w:cs="Arial Unicode MS"/>
      <w:color w:val="000000"/>
      <w:sz w:val="20"/>
      <w:szCs w:val="20"/>
    </w:rPr>
  </w:style>
  <w:style w:type="character" w:customStyle="1" w:styleId="af0">
    <w:name w:val="Текст Знак"/>
    <w:basedOn w:val="21"/>
    <w:uiPriority w:val="99"/>
    <w:rsid w:val="00B408CB"/>
    <w:rPr>
      <w:rFonts w:ascii="Courier New" w:hAnsi="Courier New" w:cs="Courier New"/>
      <w:sz w:val="20"/>
      <w:szCs w:val="20"/>
    </w:rPr>
  </w:style>
  <w:style w:type="character" w:customStyle="1" w:styleId="insert1">
    <w:name w:val="insert1"/>
    <w:uiPriority w:val="99"/>
    <w:rsid w:val="00B408CB"/>
    <w:rPr>
      <w:i/>
      <w:u w:val="single"/>
    </w:rPr>
  </w:style>
  <w:style w:type="character" w:customStyle="1" w:styleId="af1">
    <w:name w:val="Текст сноски Знак"/>
    <w:basedOn w:val="21"/>
    <w:uiPriority w:val="99"/>
    <w:rsid w:val="00B408CB"/>
    <w:rPr>
      <w:rFonts w:ascii="Times New Roman" w:hAnsi="Times New Roman" w:cs="Times New Roman"/>
      <w:sz w:val="20"/>
      <w:szCs w:val="20"/>
    </w:rPr>
  </w:style>
  <w:style w:type="character" w:customStyle="1" w:styleId="17">
    <w:name w:val="Знак сноски1"/>
    <w:uiPriority w:val="99"/>
    <w:rsid w:val="00B408CB"/>
    <w:rPr>
      <w:vertAlign w:val="superscript"/>
    </w:rPr>
  </w:style>
  <w:style w:type="character" w:customStyle="1" w:styleId="af2">
    <w:name w:val="Основной шрифт"/>
    <w:uiPriority w:val="99"/>
    <w:rsid w:val="00B408CB"/>
  </w:style>
  <w:style w:type="character" w:customStyle="1" w:styleId="23">
    <w:name w:val="Основной текст 2 Знак"/>
    <w:basedOn w:val="21"/>
    <w:uiPriority w:val="99"/>
    <w:rsid w:val="00B408CB"/>
    <w:rPr>
      <w:rFonts w:ascii="Times New Roman" w:hAnsi="Times New Roman" w:cs="Times New Roman"/>
      <w:sz w:val="24"/>
      <w:szCs w:val="24"/>
    </w:rPr>
  </w:style>
  <w:style w:type="character" w:customStyle="1" w:styleId="para">
    <w:name w:val="para"/>
    <w:basedOn w:val="21"/>
    <w:uiPriority w:val="99"/>
    <w:rsid w:val="00B408CB"/>
    <w:rPr>
      <w:rFonts w:cs="Times New Roman"/>
    </w:rPr>
  </w:style>
  <w:style w:type="character" w:styleId="af3">
    <w:name w:val="Strong"/>
    <w:basedOn w:val="a2"/>
    <w:uiPriority w:val="99"/>
    <w:qFormat/>
    <w:rsid w:val="00B408CB"/>
    <w:rPr>
      <w:rFonts w:cs="Times New Roman"/>
      <w:b/>
      <w:bCs/>
    </w:rPr>
  </w:style>
  <w:style w:type="character" w:customStyle="1" w:styleId="32">
    <w:name w:val="Основной текст 3 Знак"/>
    <w:basedOn w:val="21"/>
    <w:uiPriority w:val="99"/>
    <w:rsid w:val="00B408CB"/>
    <w:rPr>
      <w:rFonts w:ascii="Times New Roman" w:hAnsi="Times New Roman" w:cs="Times New Roman"/>
      <w:sz w:val="16"/>
      <w:szCs w:val="16"/>
    </w:rPr>
  </w:style>
  <w:style w:type="character" w:customStyle="1" w:styleId="FontStyle12">
    <w:name w:val="Font Style12"/>
    <w:uiPriority w:val="99"/>
    <w:rsid w:val="00B408CB"/>
    <w:rPr>
      <w:rFonts w:ascii="Times New Roman" w:hAnsi="Times New Roman"/>
      <w:sz w:val="20"/>
    </w:rPr>
  </w:style>
  <w:style w:type="character" w:customStyle="1" w:styleId="b-serp-urlitem1">
    <w:name w:val="b-serp-url__item1"/>
    <w:basedOn w:val="21"/>
    <w:uiPriority w:val="99"/>
    <w:rsid w:val="00B408CB"/>
    <w:rPr>
      <w:rFonts w:cs="Times New Roman"/>
    </w:rPr>
  </w:style>
  <w:style w:type="character" w:customStyle="1" w:styleId="18">
    <w:name w:val="Заголовок №1_"/>
    <w:uiPriority w:val="99"/>
    <w:rsid w:val="00B408CB"/>
    <w:rPr>
      <w:rFonts w:ascii="Times New Roman" w:hAnsi="Times New Roman"/>
      <w:spacing w:val="20"/>
      <w:sz w:val="44"/>
      <w:lang w:val="en-US"/>
    </w:rPr>
  </w:style>
  <w:style w:type="character" w:customStyle="1" w:styleId="19">
    <w:name w:val="Заголовок №1"/>
    <w:basedOn w:val="18"/>
    <w:uiPriority w:val="99"/>
    <w:rsid w:val="00B408CB"/>
    <w:rPr>
      <w:rFonts w:ascii="Times New Roman" w:hAnsi="Times New Roman" w:cs="Times New Roman"/>
      <w:spacing w:val="20"/>
      <w:sz w:val="44"/>
      <w:szCs w:val="44"/>
      <w:lang w:val="en-US"/>
    </w:rPr>
  </w:style>
  <w:style w:type="character" w:customStyle="1" w:styleId="24">
    <w:name w:val="Основной текст (2)_"/>
    <w:uiPriority w:val="99"/>
    <w:rsid w:val="00B408CB"/>
    <w:rPr>
      <w:rFonts w:ascii="Segoe UI" w:hAnsi="Segoe UI"/>
      <w:spacing w:val="320"/>
      <w:sz w:val="12"/>
      <w:lang w:val="en-US"/>
    </w:rPr>
  </w:style>
  <w:style w:type="character" w:customStyle="1" w:styleId="25">
    <w:name w:val="Основной текст (2)"/>
    <w:basedOn w:val="24"/>
    <w:uiPriority w:val="99"/>
    <w:rsid w:val="00B408CB"/>
    <w:rPr>
      <w:rFonts w:ascii="Segoe UI" w:hAnsi="Segoe UI" w:cs="Segoe UI"/>
      <w:spacing w:val="320"/>
      <w:sz w:val="12"/>
      <w:szCs w:val="12"/>
      <w:lang w:val="en-US"/>
    </w:rPr>
  </w:style>
  <w:style w:type="character" w:customStyle="1" w:styleId="214pt">
    <w:name w:val="Основной текст (2) + Интервал 14 pt"/>
    <w:uiPriority w:val="99"/>
    <w:rsid w:val="00B408CB"/>
    <w:rPr>
      <w:rFonts w:ascii="Segoe UI" w:hAnsi="Segoe UI"/>
      <w:spacing w:val="290"/>
      <w:sz w:val="12"/>
      <w:lang w:val="en-US"/>
    </w:rPr>
  </w:style>
  <w:style w:type="character" w:customStyle="1" w:styleId="af4">
    <w:name w:val="Основной текст_"/>
    <w:uiPriority w:val="99"/>
    <w:rsid w:val="00B408CB"/>
    <w:rPr>
      <w:sz w:val="23"/>
    </w:rPr>
  </w:style>
  <w:style w:type="character" w:customStyle="1" w:styleId="1pt">
    <w:name w:val="Основной текст + Интервал 1 pt"/>
    <w:uiPriority w:val="99"/>
    <w:rsid w:val="00B408CB"/>
    <w:rPr>
      <w:spacing w:val="30"/>
      <w:sz w:val="23"/>
    </w:rPr>
  </w:style>
  <w:style w:type="character" w:customStyle="1" w:styleId="1a">
    <w:name w:val="Основной текст1"/>
    <w:uiPriority w:val="99"/>
    <w:rsid w:val="00B408CB"/>
    <w:rPr>
      <w:sz w:val="23"/>
      <w:u w:val="single"/>
    </w:rPr>
  </w:style>
  <w:style w:type="character" w:customStyle="1" w:styleId="af5">
    <w:name w:val="Основной текст + Полужирный"/>
    <w:uiPriority w:val="99"/>
    <w:rsid w:val="00B408CB"/>
    <w:rPr>
      <w:b/>
      <w:sz w:val="23"/>
    </w:rPr>
  </w:style>
  <w:style w:type="character" w:customStyle="1" w:styleId="41">
    <w:name w:val="Основной текст (4)_"/>
    <w:uiPriority w:val="99"/>
    <w:rsid w:val="00B408CB"/>
    <w:rPr>
      <w:sz w:val="23"/>
    </w:rPr>
  </w:style>
  <w:style w:type="character" w:customStyle="1" w:styleId="51">
    <w:name w:val="Основной текст (5)_"/>
    <w:uiPriority w:val="99"/>
    <w:rsid w:val="00B408CB"/>
    <w:rPr>
      <w:rFonts w:ascii="Segoe UI" w:hAnsi="Segoe UI"/>
      <w:spacing w:val="0"/>
      <w:sz w:val="17"/>
      <w:lang w:val="en-US"/>
    </w:rPr>
  </w:style>
  <w:style w:type="character" w:customStyle="1" w:styleId="52">
    <w:name w:val="Основной текст (5)"/>
    <w:uiPriority w:val="99"/>
    <w:rsid w:val="00B408CB"/>
    <w:rPr>
      <w:rFonts w:ascii="Segoe UI" w:hAnsi="Segoe UI"/>
      <w:spacing w:val="0"/>
      <w:sz w:val="17"/>
    </w:rPr>
  </w:style>
  <w:style w:type="character" w:customStyle="1" w:styleId="54pt">
    <w:name w:val="Основной текст (5) + Интервал 4 pt"/>
    <w:uiPriority w:val="99"/>
    <w:rsid w:val="00B408CB"/>
    <w:rPr>
      <w:rFonts w:ascii="Segoe UI" w:hAnsi="Segoe UI"/>
      <w:spacing w:val="90"/>
      <w:sz w:val="17"/>
      <w:lang w:val="en-US"/>
    </w:rPr>
  </w:style>
  <w:style w:type="character" w:customStyle="1" w:styleId="26">
    <w:name w:val="Заголовок №2_"/>
    <w:uiPriority w:val="99"/>
    <w:rsid w:val="00B408CB"/>
    <w:rPr>
      <w:rFonts w:ascii="Times New Roman" w:hAnsi="Times New Roman"/>
      <w:spacing w:val="0"/>
      <w:sz w:val="23"/>
    </w:rPr>
  </w:style>
  <w:style w:type="character" w:customStyle="1" w:styleId="27">
    <w:name w:val="Заголовок №2"/>
    <w:uiPriority w:val="99"/>
    <w:rsid w:val="00B408CB"/>
    <w:rPr>
      <w:rFonts w:ascii="Times New Roman" w:hAnsi="Times New Roman"/>
      <w:spacing w:val="0"/>
      <w:sz w:val="23"/>
      <w:u w:val="single"/>
    </w:rPr>
  </w:style>
  <w:style w:type="character" w:customStyle="1" w:styleId="61">
    <w:name w:val="Основной текст (6)_"/>
    <w:uiPriority w:val="99"/>
    <w:rsid w:val="00B408CB"/>
    <w:rPr>
      <w:sz w:val="19"/>
    </w:rPr>
  </w:style>
  <w:style w:type="character" w:styleId="af6">
    <w:name w:val="Emphasis"/>
    <w:basedOn w:val="a2"/>
    <w:uiPriority w:val="99"/>
    <w:qFormat/>
    <w:rsid w:val="00B408CB"/>
    <w:rPr>
      <w:rFonts w:cs="Times New Roman"/>
      <w:i/>
      <w:iCs/>
    </w:rPr>
  </w:style>
  <w:style w:type="character" w:customStyle="1" w:styleId="1b">
    <w:name w:val="Знак примечания1"/>
    <w:uiPriority w:val="99"/>
    <w:rsid w:val="00B408CB"/>
    <w:rPr>
      <w:sz w:val="16"/>
    </w:rPr>
  </w:style>
  <w:style w:type="character" w:customStyle="1" w:styleId="af7">
    <w:name w:val="Текст примечания Знак"/>
    <w:basedOn w:val="21"/>
    <w:uiPriority w:val="99"/>
    <w:rsid w:val="00B408CB"/>
    <w:rPr>
      <w:rFonts w:ascii="Times New Roman" w:hAnsi="Times New Roman" w:cs="Times New Roman"/>
      <w:sz w:val="20"/>
      <w:szCs w:val="20"/>
    </w:rPr>
  </w:style>
  <w:style w:type="character" w:customStyle="1" w:styleId="af8">
    <w:name w:val="Тема примечания Знак"/>
    <w:basedOn w:val="af7"/>
    <w:uiPriority w:val="99"/>
    <w:rsid w:val="00B408CB"/>
    <w:rPr>
      <w:rFonts w:ascii="Times New Roman" w:hAnsi="Times New Roman" w:cs="Times New Roman"/>
      <w:b/>
      <w:bCs/>
      <w:sz w:val="20"/>
      <w:szCs w:val="20"/>
    </w:rPr>
  </w:style>
  <w:style w:type="character" w:customStyle="1" w:styleId="af9">
    <w:name w:val="Гипертекстовая ссылка"/>
    <w:uiPriority w:val="99"/>
    <w:rsid w:val="00B408CB"/>
    <w:rPr>
      <w:color w:val="008000"/>
      <w:sz w:val="22"/>
    </w:rPr>
  </w:style>
  <w:style w:type="character" w:customStyle="1" w:styleId="Bodytext">
    <w:name w:val="Body text_"/>
    <w:uiPriority w:val="99"/>
    <w:rsid w:val="00B408CB"/>
    <w:rPr>
      <w:rFonts w:ascii="Arial" w:hAnsi="Arial"/>
    </w:rPr>
  </w:style>
  <w:style w:type="character" w:customStyle="1" w:styleId="ListLabel1">
    <w:name w:val="ListLabel 1"/>
    <w:uiPriority w:val="99"/>
    <w:rsid w:val="00B408CB"/>
    <w:rPr>
      <w:b/>
    </w:rPr>
  </w:style>
  <w:style w:type="character" w:customStyle="1" w:styleId="ListLabel2">
    <w:name w:val="ListLabel 2"/>
    <w:uiPriority w:val="99"/>
    <w:rsid w:val="00B408CB"/>
    <w:rPr>
      <w:dstrike/>
      <w:color w:val="auto"/>
      <w:spacing w:val="0"/>
      <w:w w:val="100"/>
      <w:kern w:val="1"/>
      <w:position w:val="0"/>
      <w:sz w:val="24"/>
      <w:u w:val="none"/>
      <w:vertAlign w:val="baseline"/>
    </w:rPr>
  </w:style>
  <w:style w:type="character" w:customStyle="1" w:styleId="ListLabel3">
    <w:name w:val="ListLabel 3"/>
    <w:uiPriority w:val="99"/>
    <w:rsid w:val="00B408CB"/>
  </w:style>
  <w:style w:type="character" w:customStyle="1" w:styleId="ListLabel4">
    <w:name w:val="ListLabel 4"/>
    <w:uiPriority w:val="99"/>
    <w:rsid w:val="00B408CB"/>
    <w:rPr>
      <w:dstrike/>
      <w:color w:val="auto"/>
      <w:spacing w:val="0"/>
      <w:w w:val="100"/>
      <w:kern w:val="1"/>
      <w:position w:val="0"/>
      <w:sz w:val="24"/>
      <w:u w:val="none"/>
      <w:vertAlign w:val="baseline"/>
    </w:rPr>
  </w:style>
  <w:style w:type="character" w:customStyle="1" w:styleId="ListLabel5">
    <w:name w:val="ListLabel 5"/>
    <w:uiPriority w:val="99"/>
    <w:rsid w:val="00B408CB"/>
    <w:rPr>
      <w:dstrike/>
      <w:color w:val="000000"/>
      <w:spacing w:val="0"/>
      <w:position w:val="0"/>
      <w:sz w:val="24"/>
      <w:u w:val="none"/>
      <w:vertAlign w:val="baseline"/>
      <w:em w:val="none"/>
    </w:rPr>
  </w:style>
  <w:style w:type="character" w:customStyle="1" w:styleId="ListLabel6">
    <w:name w:val="ListLabel 6"/>
    <w:uiPriority w:val="99"/>
    <w:rsid w:val="00B408CB"/>
    <w:rPr>
      <w:b/>
      <w:dstrike/>
      <w:color w:val="auto"/>
      <w:spacing w:val="0"/>
      <w:w w:val="100"/>
      <w:kern w:val="1"/>
      <w:position w:val="0"/>
      <w:sz w:val="28"/>
      <w:u w:val="none"/>
      <w:vertAlign w:val="baseline"/>
    </w:rPr>
  </w:style>
  <w:style w:type="character" w:customStyle="1" w:styleId="ListLabel7">
    <w:name w:val="ListLabel 7"/>
    <w:uiPriority w:val="99"/>
    <w:rsid w:val="00B408CB"/>
    <w:rPr>
      <w:color w:val="auto"/>
    </w:rPr>
  </w:style>
  <w:style w:type="character" w:customStyle="1" w:styleId="ListLabel8">
    <w:name w:val="ListLabel 8"/>
    <w:uiPriority w:val="99"/>
    <w:rsid w:val="00B408CB"/>
    <w:rPr>
      <w:dstrike/>
      <w:color w:val="auto"/>
      <w:spacing w:val="0"/>
      <w:w w:val="100"/>
      <w:kern w:val="1"/>
      <w:position w:val="0"/>
      <w:sz w:val="24"/>
      <w:u w:val="none"/>
      <w:vertAlign w:val="baseline"/>
    </w:rPr>
  </w:style>
  <w:style w:type="character" w:customStyle="1" w:styleId="ListLabel9">
    <w:name w:val="ListLabel 9"/>
    <w:uiPriority w:val="99"/>
    <w:rsid w:val="00B408CB"/>
    <w:rPr>
      <w:b/>
      <w:color w:val="auto"/>
    </w:rPr>
  </w:style>
  <w:style w:type="character" w:customStyle="1" w:styleId="ListLabel10">
    <w:name w:val="ListLabel 10"/>
    <w:uiPriority w:val="99"/>
    <w:rsid w:val="00B408CB"/>
    <w:rPr>
      <w:color w:val="auto"/>
    </w:rPr>
  </w:style>
  <w:style w:type="character" w:customStyle="1" w:styleId="ListLabel11">
    <w:name w:val="ListLabel 11"/>
    <w:uiPriority w:val="99"/>
    <w:rsid w:val="00B408CB"/>
    <w:rPr>
      <w:color w:val="auto"/>
    </w:rPr>
  </w:style>
  <w:style w:type="character" w:customStyle="1" w:styleId="ListLabel12">
    <w:name w:val="ListLabel 12"/>
    <w:uiPriority w:val="99"/>
    <w:rsid w:val="00B408CB"/>
    <w:rPr>
      <w:rFonts w:eastAsia="Times New Roman"/>
    </w:rPr>
  </w:style>
  <w:style w:type="character" w:customStyle="1" w:styleId="ListLabel13">
    <w:name w:val="ListLabel 13"/>
    <w:uiPriority w:val="99"/>
    <w:rsid w:val="00B408CB"/>
    <w:rPr>
      <w:color w:val="auto"/>
    </w:rPr>
  </w:style>
  <w:style w:type="character" w:customStyle="1" w:styleId="ListLabel14">
    <w:name w:val="ListLabel 14"/>
    <w:uiPriority w:val="99"/>
    <w:rsid w:val="00B408CB"/>
    <w:rPr>
      <w:b/>
      <w:color w:val="000000"/>
    </w:rPr>
  </w:style>
  <w:style w:type="paragraph" w:customStyle="1" w:styleId="afa">
    <w:name w:val="Заголовок"/>
    <w:basedOn w:val="a0"/>
    <w:next w:val="a1"/>
    <w:uiPriority w:val="99"/>
    <w:rsid w:val="00B408CB"/>
    <w:pPr>
      <w:keepNext/>
      <w:widowControl w:val="0"/>
      <w:shd w:val="clear" w:color="auto" w:fill="FFFFFF"/>
      <w:tabs>
        <w:tab w:val="left" w:pos="0"/>
        <w:tab w:val="left" w:pos="720"/>
      </w:tabs>
      <w:spacing w:before="240" w:after="240" w:line="320" w:lineRule="exact"/>
      <w:ind w:left="720" w:hanging="11"/>
      <w:jc w:val="center"/>
    </w:pPr>
    <w:rPr>
      <w:rFonts w:eastAsia="Times New Roman"/>
      <w:b/>
      <w:bCs/>
      <w:color w:val="000000"/>
      <w:spacing w:val="-11"/>
    </w:rPr>
  </w:style>
  <w:style w:type="paragraph" w:styleId="a1">
    <w:name w:val="Body Text"/>
    <w:basedOn w:val="a0"/>
    <w:link w:val="28"/>
    <w:uiPriority w:val="99"/>
    <w:rsid w:val="00B408CB"/>
    <w:pPr>
      <w:spacing w:after="120" w:line="100" w:lineRule="atLeast"/>
      <w:jc w:val="both"/>
    </w:pPr>
    <w:rPr>
      <w:rFonts w:eastAsia="Times New Roman"/>
    </w:rPr>
  </w:style>
  <w:style w:type="character" w:customStyle="1" w:styleId="28">
    <w:name w:val="Основной текст Знак2"/>
    <w:basedOn w:val="a2"/>
    <w:link w:val="a1"/>
    <w:uiPriority w:val="99"/>
    <w:locked/>
    <w:rsid w:val="00B408CB"/>
    <w:rPr>
      <w:rFonts w:ascii="Times New Roman" w:hAnsi="Times New Roman" w:cs="Times New Roman"/>
      <w:kern w:val="1"/>
      <w:sz w:val="20"/>
      <w:szCs w:val="20"/>
      <w:lang w:eastAsia="hi-IN" w:bidi="hi-IN"/>
    </w:rPr>
  </w:style>
  <w:style w:type="paragraph" w:styleId="afb">
    <w:name w:val="List"/>
    <w:basedOn w:val="a0"/>
    <w:uiPriority w:val="99"/>
    <w:rsid w:val="00B408CB"/>
    <w:pPr>
      <w:tabs>
        <w:tab w:val="num" w:pos="0"/>
      </w:tabs>
      <w:spacing w:line="100" w:lineRule="atLeast"/>
      <w:ind w:left="283" w:hanging="283"/>
      <w:outlineLvl w:val="1"/>
    </w:pPr>
    <w:rPr>
      <w:rFonts w:eastAsia="Times New Roman"/>
    </w:rPr>
  </w:style>
  <w:style w:type="paragraph" w:customStyle="1" w:styleId="33">
    <w:name w:val="Название3"/>
    <w:basedOn w:val="a0"/>
    <w:uiPriority w:val="99"/>
    <w:rsid w:val="00B408CB"/>
    <w:pPr>
      <w:suppressLineNumbers/>
      <w:spacing w:before="120" w:after="120"/>
    </w:pPr>
    <w:rPr>
      <w:i/>
      <w:iCs/>
    </w:rPr>
  </w:style>
  <w:style w:type="paragraph" w:customStyle="1" w:styleId="34">
    <w:name w:val="Указатель3"/>
    <w:basedOn w:val="a0"/>
    <w:uiPriority w:val="99"/>
    <w:rsid w:val="00B408CB"/>
    <w:pPr>
      <w:suppressLineNumbers/>
    </w:pPr>
  </w:style>
  <w:style w:type="paragraph" w:customStyle="1" w:styleId="29">
    <w:name w:val="Название2"/>
    <w:basedOn w:val="a0"/>
    <w:uiPriority w:val="99"/>
    <w:rsid w:val="00B408CB"/>
    <w:pPr>
      <w:suppressLineNumbers/>
      <w:spacing w:before="120" w:after="120"/>
    </w:pPr>
    <w:rPr>
      <w:i/>
      <w:iCs/>
    </w:rPr>
  </w:style>
  <w:style w:type="paragraph" w:customStyle="1" w:styleId="1c">
    <w:name w:val="Указатель1"/>
    <w:basedOn w:val="a0"/>
    <w:uiPriority w:val="99"/>
    <w:rsid w:val="00B408CB"/>
    <w:pPr>
      <w:suppressLineNumbers/>
    </w:pPr>
  </w:style>
  <w:style w:type="paragraph" w:styleId="afc">
    <w:name w:val="Body Text Indent"/>
    <w:basedOn w:val="a0"/>
    <w:link w:val="2a"/>
    <w:uiPriority w:val="99"/>
    <w:rsid w:val="00B408CB"/>
    <w:pPr>
      <w:spacing w:after="120" w:line="100" w:lineRule="atLeast"/>
      <w:ind w:left="283"/>
      <w:jc w:val="both"/>
    </w:pPr>
    <w:rPr>
      <w:rFonts w:eastAsia="Times New Roman"/>
    </w:rPr>
  </w:style>
  <w:style w:type="character" w:customStyle="1" w:styleId="2a">
    <w:name w:val="Основной текст с отступом Знак2"/>
    <w:basedOn w:val="a2"/>
    <w:link w:val="afc"/>
    <w:uiPriority w:val="99"/>
    <w:locked/>
    <w:rsid w:val="00B408CB"/>
    <w:rPr>
      <w:rFonts w:ascii="Times New Roman" w:hAnsi="Times New Roman" w:cs="Times New Roman"/>
      <w:kern w:val="1"/>
      <w:sz w:val="24"/>
      <w:szCs w:val="24"/>
      <w:lang w:eastAsia="hi-IN" w:bidi="hi-IN"/>
    </w:rPr>
  </w:style>
  <w:style w:type="paragraph" w:customStyle="1" w:styleId="afd">
    <w:name w:val="Словарная статья"/>
    <w:basedOn w:val="a0"/>
    <w:uiPriority w:val="99"/>
    <w:rsid w:val="00B408CB"/>
    <w:pPr>
      <w:spacing w:line="100" w:lineRule="atLeast"/>
      <w:ind w:right="118"/>
      <w:jc w:val="both"/>
    </w:pPr>
    <w:rPr>
      <w:rFonts w:ascii="Arial" w:eastAsia="Times New Roman" w:hAnsi="Arial" w:cs="Arial"/>
      <w:sz w:val="20"/>
      <w:szCs w:val="20"/>
    </w:rPr>
  </w:style>
  <w:style w:type="paragraph" w:customStyle="1" w:styleId="1d">
    <w:name w:val="Абзац списка1"/>
    <w:basedOn w:val="a0"/>
    <w:uiPriority w:val="99"/>
    <w:rsid w:val="00B408CB"/>
    <w:pPr>
      <w:ind w:left="720"/>
    </w:pPr>
    <w:rPr>
      <w:rFonts w:ascii="Calibri" w:hAnsi="Calibri" w:cs="Calibri"/>
    </w:rPr>
  </w:style>
  <w:style w:type="paragraph" w:customStyle="1" w:styleId="1e">
    <w:name w:val="Без интервала1"/>
    <w:uiPriority w:val="99"/>
    <w:rsid w:val="00B408CB"/>
    <w:pPr>
      <w:suppressAutoHyphens/>
      <w:spacing w:line="100" w:lineRule="atLeast"/>
      <w:jc w:val="both"/>
    </w:pPr>
    <w:rPr>
      <w:rFonts w:ascii="Times New Roman" w:hAnsi="Times New Roman"/>
      <w:kern w:val="1"/>
      <w:sz w:val="24"/>
      <w:szCs w:val="24"/>
      <w:lang w:eastAsia="hi-IN" w:bidi="hi-IN"/>
    </w:rPr>
  </w:style>
  <w:style w:type="paragraph" w:styleId="afe">
    <w:name w:val="footer"/>
    <w:basedOn w:val="a0"/>
    <w:link w:val="1f"/>
    <w:uiPriority w:val="99"/>
    <w:rsid w:val="00B408CB"/>
    <w:pPr>
      <w:suppressLineNumbers/>
      <w:tabs>
        <w:tab w:val="center" w:pos="4153"/>
        <w:tab w:val="right" w:pos="8306"/>
      </w:tabs>
      <w:spacing w:after="60" w:line="100" w:lineRule="atLeast"/>
      <w:jc w:val="both"/>
    </w:pPr>
    <w:rPr>
      <w:rFonts w:eastAsia="Times New Roman"/>
    </w:rPr>
  </w:style>
  <w:style w:type="character" w:customStyle="1" w:styleId="1f">
    <w:name w:val="Нижний колонтитул Знак1"/>
    <w:basedOn w:val="a2"/>
    <w:link w:val="afe"/>
    <w:uiPriority w:val="99"/>
    <w:locked/>
    <w:rsid w:val="00B408CB"/>
    <w:rPr>
      <w:rFonts w:ascii="Times New Roman" w:hAnsi="Times New Roman" w:cs="Times New Roman"/>
      <w:kern w:val="1"/>
      <w:sz w:val="20"/>
      <w:szCs w:val="20"/>
      <w:lang w:eastAsia="hi-IN" w:bidi="hi-IN"/>
    </w:rPr>
  </w:style>
  <w:style w:type="paragraph" w:customStyle="1" w:styleId="310">
    <w:name w:val="Основной текст с отступом 31"/>
    <w:basedOn w:val="a0"/>
    <w:uiPriority w:val="99"/>
    <w:rsid w:val="00B408CB"/>
    <w:pPr>
      <w:spacing w:after="120" w:line="100" w:lineRule="atLeast"/>
      <w:ind w:left="283"/>
      <w:jc w:val="both"/>
    </w:pPr>
    <w:rPr>
      <w:rFonts w:eastAsia="Times New Roman"/>
      <w:sz w:val="16"/>
      <w:szCs w:val="16"/>
    </w:rPr>
  </w:style>
  <w:style w:type="paragraph" w:customStyle="1" w:styleId="210">
    <w:name w:val="Основной текст с отступом 21"/>
    <w:basedOn w:val="a0"/>
    <w:uiPriority w:val="99"/>
    <w:rsid w:val="00B408CB"/>
    <w:pPr>
      <w:spacing w:after="120" w:line="480" w:lineRule="auto"/>
      <w:ind w:left="283"/>
      <w:jc w:val="both"/>
    </w:pPr>
    <w:rPr>
      <w:rFonts w:eastAsia="Times New Roman"/>
    </w:rPr>
  </w:style>
  <w:style w:type="paragraph" w:customStyle="1" w:styleId="1f0">
    <w:name w:val="Обычный (веб)1"/>
    <w:basedOn w:val="a0"/>
    <w:uiPriority w:val="99"/>
    <w:rsid w:val="00B408CB"/>
    <w:pPr>
      <w:spacing w:before="100" w:after="100" w:line="100" w:lineRule="atLeast"/>
    </w:pPr>
    <w:rPr>
      <w:rFonts w:eastAsia="Times New Roman"/>
    </w:rPr>
  </w:style>
  <w:style w:type="paragraph" w:customStyle="1" w:styleId="aff">
    <w:name w:val="Таблица шапка"/>
    <w:basedOn w:val="a0"/>
    <w:uiPriority w:val="99"/>
    <w:rsid w:val="00B408CB"/>
    <w:pPr>
      <w:keepNext/>
      <w:spacing w:before="40" w:after="40" w:line="100" w:lineRule="atLeast"/>
      <w:ind w:left="57" w:right="57"/>
    </w:pPr>
    <w:rPr>
      <w:rFonts w:eastAsia="Times New Roman"/>
      <w:sz w:val="18"/>
      <w:szCs w:val="18"/>
    </w:rPr>
  </w:style>
  <w:style w:type="paragraph" w:customStyle="1" w:styleId="aff0">
    <w:name w:val="Таблица текст"/>
    <w:basedOn w:val="a0"/>
    <w:uiPriority w:val="99"/>
    <w:rsid w:val="00B408CB"/>
    <w:pPr>
      <w:spacing w:before="40" w:after="40" w:line="100" w:lineRule="atLeast"/>
      <w:ind w:left="57" w:right="57"/>
    </w:pPr>
    <w:rPr>
      <w:rFonts w:eastAsia="Times New Roman"/>
    </w:rPr>
  </w:style>
  <w:style w:type="paragraph" w:customStyle="1" w:styleId="-">
    <w:name w:val="Контракт-раздел"/>
    <w:basedOn w:val="a0"/>
    <w:uiPriority w:val="99"/>
    <w:rsid w:val="00B408CB"/>
    <w:pPr>
      <w:keepNext/>
      <w:tabs>
        <w:tab w:val="num" w:pos="0"/>
        <w:tab w:val="left" w:pos="540"/>
      </w:tabs>
      <w:spacing w:before="360" w:after="120" w:line="100" w:lineRule="atLeast"/>
      <w:ind w:left="340" w:hanging="340"/>
      <w:jc w:val="center"/>
    </w:pPr>
    <w:rPr>
      <w:rFonts w:eastAsia="Times New Roman"/>
      <w:b/>
      <w:bCs/>
      <w:smallCaps/>
    </w:rPr>
  </w:style>
  <w:style w:type="paragraph" w:customStyle="1" w:styleId="-0">
    <w:name w:val="Контракт-пункт"/>
    <w:basedOn w:val="a0"/>
    <w:uiPriority w:val="99"/>
    <w:rsid w:val="00B408CB"/>
    <w:pPr>
      <w:tabs>
        <w:tab w:val="num" w:pos="0"/>
      </w:tabs>
      <w:spacing w:line="100" w:lineRule="atLeast"/>
      <w:ind w:left="340" w:hanging="340"/>
      <w:jc w:val="both"/>
    </w:pPr>
    <w:rPr>
      <w:rFonts w:eastAsia="Times New Roman"/>
    </w:rPr>
  </w:style>
  <w:style w:type="paragraph" w:customStyle="1" w:styleId="-1">
    <w:name w:val="Контракт-подпункт"/>
    <w:basedOn w:val="a0"/>
    <w:uiPriority w:val="99"/>
    <w:rsid w:val="00B408CB"/>
    <w:pPr>
      <w:tabs>
        <w:tab w:val="num" w:pos="0"/>
      </w:tabs>
      <w:spacing w:line="100" w:lineRule="atLeast"/>
      <w:ind w:left="340" w:hanging="340"/>
      <w:jc w:val="both"/>
    </w:pPr>
    <w:rPr>
      <w:rFonts w:eastAsia="Times New Roman"/>
    </w:rPr>
  </w:style>
  <w:style w:type="paragraph" w:customStyle="1" w:styleId="-2">
    <w:name w:val="Контракт-подподпункт"/>
    <w:basedOn w:val="a0"/>
    <w:uiPriority w:val="99"/>
    <w:rsid w:val="00B408CB"/>
    <w:pPr>
      <w:tabs>
        <w:tab w:val="num" w:pos="1418"/>
      </w:tabs>
      <w:spacing w:line="100" w:lineRule="atLeast"/>
      <w:ind w:left="1418" w:hanging="567"/>
      <w:jc w:val="both"/>
      <w:outlineLvl w:val="3"/>
    </w:pPr>
    <w:rPr>
      <w:rFonts w:eastAsia="Times New Roman"/>
    </w:rPr>
  </w:style>
  <w:style w:type="paragraph" w:customStyle="1" w:styleId="CharChar">
    <w:name w:val="Char Знак Знак Char Знак Знак Знак Знак Знак Знак Знак Знак Знак Знак Знак Знак Знак Знак Знак Знак"/>
    <w:basedOn w:val="a0"/>
    <w:uiPriority w:val="99"/>
    <w:rsid w:val="00B408CB"/>
    <w:pPr>
      <w:spacing w:line="100" w:lineRule="atLeast"/>
    </w:pPr>
    <w:rPr>
      <w:rFonts w:ascii="Verdana" w:eastAsia="Times New Roman" w:hAnsi="Verdana" w:cs="Verdana"/>
      <w:sz w:val="20"/>
      <w:szCs w:val="20"/>
      <w:lang w:val="en-US"/>
    </w:rPr>
  </w:style>
  <w:style w:type="paragraph" w:customStyle="1" w:styleId="aff1">
    <w:name w:val="маркированный"/>
    <w:basedOn w:val="a0"/>
    <w:uiPriority w:val="99"/>
    <w:rsid w:val="00B408CB"/>
    <w:pPr>
      <w:spacing w:line="100" w:lineRule="atLeast"/>
      <w:jc w:val="both"/>
    </w:pPr>
    <w:rPr>
      <w:rFonts w:eastAsia="Times New Roman"/>
    </w:rPr>
  </w:style>
  <w:style w:type="paragraph" w:customStyle="1" w:styleId="aff2">
    <w:name w:val="Пункт"/>
    <w:basedOn w:val="a0"/>
    <w:uiPriority w:val="99"/>
    <w:rsid w:val="00B408CB"/>
    <w:pPr>
      <w:tabs>
        <w:tab w:val="num" w:pos="1134"/>
      </w:tabs>
      <w:spacing w:line="100" w:lineRule="atLeast"/>
      <w:ind w:left="1134" w:hanging="1134"/>
      <w:jc w:val="both"/>
      <w:outlineLvl w:val="2"/>
    </w:pPr>
    <w:rPr>
      <w:rFonts w:eastAsia="Times New Roman"/>
    </w:rPr>
  </w:style>
  <w:style w:type="paragraph" w:customStyle="1" w:styleId="aff3">
    <w:name w:val="Подподпункт"/>
    <w:basedOn w:val="a0"/>
    <w:uiPriority w:val="99"/>
    <w:rsid w:val="00B408CB"/>
    <w:pPr>
      <w:tabs>
        <w:tab w:val="left" w:pos="3600"/>
      </w:tabs>
      <w:spacing w:line="100" w:lineRule="atLeast"/>
      <w:ind w:left="3600" w:hanging="360"/>
      <w:jc w:val="both"/>
    </w:pPr>
    <w:rPr>
      <w:rFonts w:eastAsia="Times New Roman"/>
    </w:rPr>
  </w:style>
  <w:style w:type="paragraph" w:customStyle="1" w:styleId="1f1">
    <w:name w:val="Схема документа1"/>
    <w:basedOn w:val="a0"/>
    <w:uiPriority w:val="99"/>
    <w:rsid w:val="00B408CB"/>
    <w:pPr>
      <w:spacing w:after="60" w:line="100" w:lineRule="atLeast"/>
      <w:jc w:val="both"/>
    </w:pPr>
    <w:rPr>
      <w:rFonts w:ascii="Tahoma" w:eastAsia="Times New Roman" w:hAnsi="Tahoma" w:cs="Tahoma"/>
      <w:sz w:val="16"/>
      <w:szCs w:val="16"/>
    </w:rPr>
  </w:style>
  <w:style w:type="paragraph" w:customStyle="1" w:styleId="1f2">
    <w:name w:val="Текст выноски1"/>
    <w:basedOn w:val="a0"/>
    <w:uiPriority w:val="99"/>
    <w:rsid w:val="00B408CB"/>
    <w:pPr>
      <w:spacing w:line="100" w:lineRule="atLeast"/>
    </w:pPr>
    <w:rPr>
      <w:rFonts w:ascii="Tahoma" w:eastAsia="Times New Roman" w:hAnsi="Tahoma" w:cs="Tahoma"/>
      <w:sz w:val="16"/>
      <w:szCs w:val="16"/>
    </w:rPr>
  </w:style>
  <w:style w:type="paragraph" w:customStyle="1" w:styleId="text-1">
    <w:name w:val="text-1"/>
    <w:basedOn w:val="a0"/>
    <w:uiPriority w:val="99"/>
    <w:rsid w:val="00B408CB"/>
    <w:pPr>
      <w:spacing w:before="28" w:after="28" w:line="100" w:lineRule="atLeast"/>
    </w:pPr>
    <w:rPr>
      <w:rFonts w:eastAsia="Times New Roman"/>
    </w:rPr>
  </w:style>
  <w:style w:type="paragraph" w:customStyle="1" w:styleId="01zagolovok">
    <w:name w:val="01_zagolovok"/>
    <w:basedOn w:val="a0"/>
    <w:uiPriority w:val="99"/>
    <w:rsid w:val="00B408CB"/>
    <w:pPr>
      <w:keepNext/>
      <w:pageBreakBefore/>
      <w:spacing w:before="360" w:after="120" w:line="100" w:lineRule="atLeast"/>
    </w:pPr>
    <w:rPr>
      <w:rFonts w:ascii="GaramondC" w:eastAsia="Times New Roman" w:hAnsi="GaramondC" w:cs="GaramondC"/>
      <w:b/>
      <w:bCs/>
      <w:color w:val="000000"/>
      <w:sz w:val="40"/>
      <w:szCs w:val="40"/>
    </w:rPr>
  </w:style>
  <w:style w:type="paragraph" w:styleId="1f3">
    <w:name w:val="toc 1"/>
    <w:basedOn w:val="a0"/>
    <w:autoRedefine/>
    <w:uiPriority w:val="99"/>
    <w:semiHidden/>
    <w:rsid w:val="00B408CB"/>
    <w:pPr>
      <w:tabs>
        <w:tab w:val="right" w:leader="dot" w:pos="9540"/>
      </w:tabs>
      <w:spacing w:after="120" w:line="100" w:lineRule="atLeast"/>
      <w:ind w:right="277"/>
    </w:pPr>
    <w:rPr>
      <w:rFonts w:eastAsia="Times New Roman"/>
      <w:b/>
      <w:bCs/>
    </w:rPr>
  </w:style>
  <w:style w:type="paragraph" w:styleId="2b">
    <w:name w:val="toc 2"/>
    <w:basedOn w:val="a0"/>
    <w:autoRedefine/>
    <w:uiPriority w:val="99"/>
    <w:semiHidden/>
    <w:rsid w:val="00B408CB"/>
    <w:pPr>
      <w:tabs>
        <w:tab w:val="right" w:leader="dot" w:pos="9540"/>
        <w:tab w:val="right" w:leader="dot" w:pos="10440"/>
      </w:tabs>
      <w:spacing w:after="120" w:line="100" w:lineRule="atLeast"/>
      <w:ind w:left="283" w:right="277"/>
    </w:pPr>
    <w:rPr>
      <w:rFonts w:eastAsia="Times New Roman"/>
      <w:b/>
      <w:bCs/>
      <w:lang w:val="en-US"/>
    </w:rPr>
  </w:style>
  <w:style w:type="paragraph" w:styleId="35">
    <w:name w:val="toc 3"/>
    <w:basedOn w:val="a0"/>
    <w:autoRedefine/>
    <w:uiPriority w:val="99"/>
    <w:semiHidden/>
    <w:rsid w:val="00B408CB"/>
    <w:pPr>
      <w:tabs>
        <w:tab w:val="left" w:pos="180"/>
        <w:tab w:val="right" w:leader="dot" w:pos="9540"/>
      </w:tabs>
      <w:spacing w:after="120" w:line="100" w:lineRule="atLeast"/>
      <w:ind w:left="566" w:right="277"/>
    </w:pPr>
    <w:rPr>
      <w:rFonts w:eastAsia="Times New Roman"/>
      <w:lang w:val="en-US"/>
    </w:rPr>
  </w:style>
  <w:style w:type="paragraph" w:styleId="aff4">
    <w:name w:val="header"/>
    <w:basedOn w:val="a0"/>
    <w:link w:val="1f4"/>
    <w:uiPriority w:val="99"/>
    <w:rsid w:val="00B408CB"/>
    <w:pPr>
      <w:suppressLineNumbers/>
      <w:tabs>
        <w:tab w:val="center" w:pos="4677"/>
        <w:tab w:val="right" w:pos="9355"/>
      </w:tabs>
      <w:spacing w:after="60" w:line="100" w:lineRule="atLeast"/>
      <w:jc w:val="both"/>
    </w:pPr>
    <w:rPr>
      <w:rFonts w:eastAsia="Times New Roman"/>
    </w:rPr>
  </w:style>
  <w:style w:type="character" w:customStyle="1" w:styleId="1f4">
    <w:name w:val="Верхний колонтитул Знак1"/>
    <w:basedOn w:val="a2"/>
    <w:link w:val="aff4"/>
    <w:uiPriority w:val="99"/>
    <w:locked/>
    <w:rsid w:val="00B408CB"/>
    <w:rPr>
      <w:rFonts w:ascii="Times New Roman" w:hAnsi="Times New Roman" w:cs="Times New Roman"/>
      <w:kern w:val="1"/>
      <w:sz w:val="24"/>
      <w:szCs w:val="24"/>
      <w:lang w:eastAsia="hi-IN" w:bidi="hi-IN"/>
    </w:rPr>
  </w:style>
  <w:style w:type="paragraph" w:customStyle="1" w:styleId="03closeznak">
    <w:name w:val="03closeznak"/>
    <w:basedOn w:val="a0"/>
    <w:uiPriority w:val="99"/>
    <w:rsid w:val="00B408CB"/>
    <w:pPr>
      <w:spacing w:line="240" w:lineRule="atLeast"/>
      <w:jc w:val="right"/>
    </w:pPr>
    <w:rPr>
      <w:rFonts w:ascii="GaramondC" w:eastAsia="Times New Roman" w:hAnsi="GaramondC" w:cs="GaramondC"/>
      <w:color w:val="000000"/>
      <w:sz w:val="20"/>
      <w:szCs w:val="20"/>
    </w:rPr>
  </w:style>
  <w:style w:type="paragraph" w:customStyle="1" w:styleId="aff5">
    <w:name w:val="Колонтитул"/>
    <w:basedOn w:val="a0"/>
    <w:uiPriority w:val="99"/>
    <w:rsid w:val="00B408CB"/>
    <w:pPr>
      <w:spacing w:before="240" w:after="240" w:line="100" w:lineRule="atLeast"/>
      <w:ind w:firstLine="709"/>
      <w:jc w:val="center"/>
    </w:pPr>
    <w:rPr>
      <w:rFonts w:eastAsia="Times New Roman"/>
      <w:b/>
      <w:bCs/>
      <w:sz w:val="32"/>
      <w:szCs w:val="32"/>
    </w:rPr>
  </w:style>
  <w:style w:type="paragraph" w:styleId="aff6">
    <w:name w:val="Subtitle"/>
    <w:basedOn w:val="a0"/>
    <w:next w:val="a1"/>
    <w:link w:val="1f5"/>
    <w:uiPriority w:val="99"/>
    <w:qFormat/>
    <w:rsid w:val="00B408CB"/>
    <w:pPr>
      <w:spacing w:before="60" w:after="60" w:line="100" w:lineRule="atLeast"/>
      <w:ind w:firstLine="709"/>
      <w:jc w:val="right"/>
    </w:pPr>
    <w:rPr>
      <w:rFonts w:eastAsia="Times New Roman"/>
      <w:i/>
      <w:iCs/>
    </w:rPr>
  </w:style>
  <w:style w:type="character" w:customStyle="1" w:styleId="1f5">
    <w:name w:val="Подзаголовок Знак1"/>
    <w:basedOn w:val="a2"/>
    <w:link w:val="aff6"/>
    <w:uiPriority w:val="99"/>
    <w:locked/>
    <w:rsid w:val="00B408CB"/>
    <w:rPr>
      <w:rFonts w:ascii="Times New Roman" w:hAnsi="Times New Roman" w:cs="Times New Roman"/>
      <w:i/>
      <w:iCs/>
      <w:kern w:val="1"/>
      <w:sz w:val="24"/>
      <w:szCs w:val="24"/>
      <w:lang w:eastAsia="hi-IN" w:bidi="hi-IN"/>
    </w:rPr>
  </w:style>
  <w:style w:type="paragraph" w:customStyle="1" w:styleId="42">
    <w:name w:val="Стиль4"/>
    <w:uiPriority w:val="99"/>
    <w:rsid w:val="00B408CB"/>
    <w:pPr>
      <w:suppressAutoHyphens/>
      <w:spacing w:line="240" w:lineRule="atLeast"/>
      <w:jc w:val="center"/>
    </w:pPr>
    <w:rPr>
      <w:rFonts w:ascii="Times New Roman" w:hAnsi="Times New Roman"/>
      <w:b/>
      <w:bCs/>
      <w:kern w:val="1"/>
      <w:sz w:val="28"/>
      <w:szCs w:val="28"/>
      <w:lang w:eastAsia="hi-IN" w:bidi="hi-IN"/>
    </w:rPr>
  </w:style>
  <w:style w:type="paragraph" w:customStyle="1" w:styleId="53">
    <w:name w:val="Стиль5"/>
    <w:uiPriority w:val="99"/>
    <w:rsid w:val="00B408CB"/>
    <w:pPr>
      <w:suppressAutoHyphens/>
      <w:spacing w:line="100" w:lineRule="atLeast"/>
      <w:jc w:val="right"/>
    </w:pPr>
    <w:rPr>
      <w:rFonts w:ascii="Times New Roman" w:hAnsi="Times New Roman"/>
      <w:kern w:val="1"/>
      <w:sz w:val="24"/>
      <w:szCs w:val="24"/>
      <w:lang w:eastAsia="hi-IN" w:bidi="hi-IN"/>
    </w:rPr>
  </w:style>
  <w:style w:type="paragraph" w:customStyle="1" w:styleId="1f6">
    <w:name w:val="Заголовок записки1"/>
    <w:basedOn w:val="a0"/>
    <w:uiPriority w:val="99"/>
    <w:rsid w:val="00B408CB"/>
    <w:pPr>
      <w:spacing w:before="60" w:line="100" w:lineRule="atLeast"/>
      <w:ind w:firstLine="709"/>
      <w:jc w:val="center"/>
    </w:pPr>
    <w:rPr>
      <w:rFonts w:eastAsia="Times New Roman"/>
      <w:sz w:val="20"/>
      <w:szCs w:val="20"/>
    </w:rPr>
  </w:style>
  <w:style w:type="paragraph" w:customStyle="1" w:styleId="aff7">
    <w:name w:val="ссылка"/>
    <w:basedOn w:val="1f6"/>
    <w:uiPriority w:val="99"/>
    <w:rsid w:val="00B408CB"/>
    <w:rPr>
      <w:b/>
      <w:bCs/>
      <w:sz w:val="16"/>
      <w:szCs w:val="16"/>
    </w:rPr>
  </w:style>
  <w:style w:type="paragraph" w:customStyle="1" w:styleId="62">
    <w:name w:val="Стиль6"/>
    <w:uiPriority w:val="99"/>
    <w:rsid w:val="00B408CB"/>
    <w:pPr>
      <w:suppressAutoHyphens/>
      <w:spacing w:line="100" w:lineRule="atLeast"/>
      <w:jc w:val="center"/>
    </w:pPr>
    <w:rPr>
      <w:rFonts w:ascii="Times New Roman" w:hAnsi="Times New Roman"/>
      <w:kern w:val="1"/>
      <w:sz w:val="24"/>
      <w:szCs w:val="24"/>
      <w:lang w:eastAsia="hi-IN" w:bidi="hi-IN"/>
    </w:rPr>
  </w:style>
  <w:style w:type="paragraph" w:customStyle="1" w:styleId="aff8">
    <w:name w:val="примечание"/>
    <w:basedOn w:val="a0"/>
    <w:uiPriority w:val="99"/>
    <w:rsid w:val="00B408CB"/>
    <w:pPr>
      <w:spacing w:before="60" w:after="60" w:line="100" w:lineRule="atLeast"/>
      <w:ind w:firstLine="709"/>
      <w:jc w:val="both"/>
    </w:pPr>
    <w:rPr>
      <w:rFonts w:eastAsia="Times New Roman"/>
      <w:i/>
      <w:iCs/>
    </w:rPr>
  </w:style>
  <w:style w:type="paragraph" w:customStyle="1" w:styleId="260">
    <w:name w:val="Стиль Заголовок 2 + не малые прописные Перед:  6 пт"/>
    <w:basedOn w:val="2"/>
    <w:uiPriority w:val="99"/>
    <w:rsid w:val="00B408CB"/>
    <w:pPr>
      <w:spacing w:before="0" w:after="0" w:line="240" w:lineRule="atLeast"/>
      <w:jc w:val="right"/>
    </w:pPr>
    <w:rPr>
      <w:b w:val="0"/>
      <w:bCs w:val="0"/>
      <w:smallCaps w:val="0"/>
      <w:sz w:val="24"/>
      <w:szCs w:val="24"/>
    </w:rPr>
  </w:style>
  <w:style w:type="paragraph" w:customStyle="1" w:styleId="HTML1">
    <w:name w:val="Стандартный HTML1"/>
    <w:basedOn w:val="a0"/>
    <w:uiPriority w:val="99"/>
    <w:rsid w:val="00B40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pPr>
    <w:rPr>
      <w:rFonts w:ascii="Arial Unicode MS" w:eastAsia="Times New Roman" w:cs="Arial Unicode MS"/>
      <w:color w:val="000000"/>
      <w:sz w:val="20"/>
      <w:szCs w:val="20"/>
    </w:rPr>
  </w:style>
  <w:style w:type="paragraph" w:customStyle="1" w:styleId="head21">
    <w:name w:val="head21"/>
    <w:basedOn w:val="a0"/>
    <w:uiPriority w:val="99"/>
    <w:rsid w:val="00B408CB"/>
    <w:pPr>
      <w:spacing w:line="100" w:lineRule="atLeast"/>
      <w:jc w:val="center"/>
    </w:pPr>
    <w:rPr>
      <w:rFonts w:eastAsia="Times New Roman"/>
      <w:b/>
      <w:bCs/>
    </w:rPr>
  </w:style>
  <w:style w:type="paragraph" w:customStyle="1" w:styleId="1f7">
    <w:name w:val="Текст1"/>
    <w:basedOn w:val="a0"/>
    <w:uiPriority w:val="99"/>
    <w:rsid w:val="00B408CB"/>
    <w:pPr>
      <w:spacing w:line="100" w:lineRule="atLeast"/>
    </w:pPr>
    <w:rPr>
      <w:rFonts w:ascii="Courier New" w:eastAsia="Times New Roman" w:hAnsi="Courier New" w:cs="Courier New"/>
      <w:sz w:val="20"/>
      <w:szCs w:val="20"/>
    </w:rPr>
  </w:style>
  <w:style w:type="paragraph" w:customStyle="1" w:styleId="1f8">
    <w:name w:val="Знак1"/>
    <w:basedOn w:val="a0"/>
    <w:uiPriority w:val="99"/>
    <w:rsid w:val="00B408CB"/>
    <w:pPr>
      <w:widowControl w:val="0"/>
      <w:spacing w:after="160" w:line="240" w:lineRule="exact"/>
      <w:jc w:val="right"/>
    </w:pPr>
    <w:rPr>
      <w:rFonts w:eastAsia="Times New Roman"/>
      <w:sz w:val="20"/>
      <w:szCs w:val="20"/>
      <w:lang w:val="en-GB"/>
    </w:rPr>
  </w:style>
  <w:style w:type="paragraph" w:customStyle="1" w:styleId="ConsPlusNormal">
    <w:name w:val="ConsPlusNormal"/>
    <w:uiPriority w:val="99"/>
    <w:rsid w:val="00B408CB"/>
    <w:pPr>
      <w:widowControl w:val="0"/>
      <w:suppressAutoHyphens/>
      <w:spacing w:line="100" w:lineRule="atLeast"/>
      <w:ind w:firstLine="720"/>
      <w:jc w:val="both"/>
    </w:pPr>
    <w:rPr>
      <w:rFonts w:ascii="Arial" w:hAnsi="Arial" w:cs="Arial"/>
      <w:kern w:val="1"/>
      <w:sz w:val="20"/>
      <w:szCs w:val="20"/>
      <w:lang w:eastAsia="hi-IN" w:bidi="hi-IN"/>
    </w:rPr>
  </w:style>
  <w:style w:type="paragraph" w:customStyle="1" w:styleId="1f9">
    <w:name w:val="Текст сноски1"/>
    <w:basedOn w:val="a0"/>
    <w:uiPriority w:val="99"/>
    <w:rsid w:val="00B408CB"/>
    <w:pPr>
      <w:widowControl w:val="0"/>
      <w:spacing w:line="100" w:lineRule="atLeast"/>
    </w:pPr>
    <w:rPr>
      <w:rFonts w:eastAsia="Times New Roman"/>
      <w:sz w:val="20"/>
      <w:szCs w:val="20"/>
    </w:rPr>
  </w:style>
  <w:style w:type="paragraph" w:customStyle="1" w:styleId="1fa">
    <w:name w:val="Обычный1"/>
    <w:uiPriority w:val="99"/>
    <w:rsid w:val="00B408CB"/>
    <w:pPr>
      <w:suppressAutoHyphens/>
      <w:spacing w:line="100" w:lineRule="atLeast"/>
      <w:jc w:val="both"/>
    </w:pPr>
    <w:rPr>
      <w:rFonts w:ascii="Times New Roman" w:hAnsi="Times New Roman"/>
      <w:kern w:val="1"/>
      <w:sz w:val="24"/>
      <w:szCs w:val="24"/>
      <w:lang w:eastAsia="hi-IN" w:bidi="hi-IN"/>
    </w:rPr>
  </w:style>
  <w:style w:type="paragraph" w:customStyle="1" w:styleId="ConsPlusNonformat">
    <w:name w:val="ConsPlusNonformat"/>
    <w:uiPriority w:val="99"/>
    <w:rsid w:val="00B408CB"/>
    <w:pPr>
      <w:widowControl w:val="0"/>
      <w:suppressAutoHyphens/>
      <w:spacing w:line="100" w:lineRule="atLeast"/>
      <w:jc w:val="both"/>
    </w:pPr>
    <w:rPr>
      <w:rFonts w:ascii="Courier New" w:hAnsi="Courier New" w:cs="Courier New"/>
      <w:kern w:val="1"/>
      <w:sz w:val="20"/>
      <w:szCs w:val="20"/>
      <w:lang w:eastAsia="hi-IN" w:bidi="hi-IN"/>
    </w:rPr>
  </w:style>
  <w:style w:type="paragraph" w:customStyle="1" w:styleId="36">
    <w:name w:val="Стиль3 Знак Знак"/>
    <w:basedOn w:val="210"/>
    <w:uiPriority w:val="99"/>
    <w:rsid w:val="00B408CB"/>
    <w:pPr>
      <w:widowControl w:val="0"/>
      <w:spacing w:before="120" w:after="0" w:line="100" w:lineRule="atLeast"/>
      <w:ind w:left="0"/>
    </w:pPr>
  </w:style>
  <w:style w:type="paragraph" w:customStyle="1" w:styleId="1fb">
    <w:name w:val="Нумерованный список1"/>
    <w:basedOn w:val="afb"/>
    <w:uiPriority w:val="99"/>
    <w:rsid w:val="00B408CB"/>
    <w:pPr>
      <w:keepNext/>
      <w:tabs>
        <w:tab w:val="left" w:pos="3345"/>
      </w:tabs>
      <w:spacing w:before="60" w:after="60" w:line="240" w:lineRule="atLeast"/>
      <w:jc w:val="both"/>
      <w:outlineLvl w:val="0"/>
    </w:pPr>
    <w:rPr>
      <w:spacing w:val="-5"/>
      <w:lang w:val="en-US"/>
    </w:rPr>
  </w:style>
  <w:style w:type="paragraph" w:customStyle="1" w:styleId="2c">
    <w:name w:val="нумерованный список 2  в таблице"/>
    <w:basedOn w:val="a0"/>
    <w:uiPriority w:val="99"/>
    <w:rsid w:val="00B408CB"/>
    <w:pPr>
      <w:keepNext/>
      <w:tabs>
        <w:tab w:val="left" w:pos="576"/>
      </w:tabs>
      <w:spacing w:line="100" w:lineRule="atLeast"/>
      <w:ind w:left="576" w:hanging="576"/>
    </w:pPr>
    <w:rPr>
      <w:rFonts w:eastAsia="Times New Roman"/>
    </w:rPr>
  </w:style>
  <w:style w:type="paragraph" w:customStyle="1" w:styleId="aff9">
    <w:name w:val="Тендерные данные"/>
    <w:basedOn w:val="a0"/>
    <w:uiPriority w:val="99"/>
    <w:rsid w:val="00B408CB"/>
    <w:pPr>
      <w:tabs>
        <w:tab w:val="left" w:pos="1985"/>
      </w:tabs>
      <w:spacing w:before="120" w:after="60" w:line="100" w:lineRule="atLeast"/>
      <w:jc w:val="both"/>
    </w:pPr>
    <w:rPr>
      <w:rFonts w:eastAsia="Times New Roman"/>
      <w:b/>
      <w:bCs/>
    </w:rPr>
  </w:style>
  <w:style w:type="paragraph" w:customStyle="1" w:styleId="2d">
    <w:name w:val="заголовок 2"/>
    <w:basedOn w:val="a0"/>
    <w:uiPriority w:val="99"/>
    <w:rsid w:val="00B408CB"/>
    <w:pPr>
      <w:keepNext/>
      <w:spacing w:line="100" w:lineRule="atLeast"/>
      <w:jc w:val="center"/>
    </w:pPr>
    <w:rPr>
      <w:rFonts w:eastAsia="Times New Roman"/>
      <w:b/>
      <w:bCs/>
    </w:rPr>
  </w:style>
  <w:style w:type="paragraph" w:customStyle="1" w:styleId="37">
    <w:name w:val="Стиль3"/>
    <w:basedOn w:val="210"/>
    <w:uiPriority w:val="99"/>
    <w:rsid w:val="00B408CB"/>
    <w:pPr>
      <w:widowControl w:val="0"/>
      <w:tabs>
        <w:tab w:val="left" w:pos="1440"/>
      </w:tabs>
      <w:spacing w:after="0" w:line="100" w:lineRule="atLeast"/>
      <w:ind w:left="1224" w:hanging="504"/>
    </w:pPr>
  </w:style>
  <w:style w:type="paragraph" w:customStyle="1" w:styleId="1fc">
    <w:name w:val="Цитата1"/>
    <w:basedOn w:val="a0"/>
    <w:uiPriority w:val="99"/>
    <w:rsid w:val="00B408CB"/>
    <w:pPr>
      <w:shd w:val="clear" w:color="auto" w:fill="FFFFFF"/>
      <w:tabs>
        <w:tab w:val="left" w:pos="540"/>
      </w:tabs>
      <w:spacing w:before="192" w:after="60" w:line="226" w:lineRule="exact"/>
      <w:ind w:left="540" w:right="883"/>
    </w:pPr>
    <w:rPr>
      <w:rFonts w:eastAsia="Times New Roman"/>
      <w:color w:val="000000"/>
      <w:spacing w:val="-2"/>
    </w:rPr>
  </w:style>
  <w:style w:type="paragraph" w:customStyle="1" w:styleId="1fd">
    <w:name w:val="Знак Знак Знак1 Знак Знак Знак Знак"/>
    <w:basedOn w:val="a0"/>
    <w:uiPriority w:val="99"/>
    <w:rsid w:val="00B408CB"/>
    <w:pPr>
      <w:widowControl w:val="0"/>
      <w:spacing w:after="160" w:line="240" w:lineRule="exact"/>
      <w:jc w:val="right"/>
    </w:pPr>
    <w:rPr>
      <w:rFonts w:eastAsia="Times New Roman"/>
      <w:sz w:val="20"/>
      <w:szCs w:val="20"/>
      <w:lang w:val="en-GB"/>
    </w:rPr>
  </w:style>
  <w:style w:type="paragraph" w:customStyle="1" w:styleId="211">
    <w:name w:val="Основной текст 21"/>
    <w:basedOn w:val="a0"/>
    <w:uiPriority w:val="99"/>
    <w:rsid w:val="00B408CB"/>
    <w:pPr>
      <w:spacing w:after="120" w:line="480" w:lineRule="auto"/>
    </w:pPr>
    <w:rPr>
      <w:rFonts w:eastAsia="Times New Roman"/>
    </w:rPr>
  </w:style>
  <w:style w:type="paragraph" w:customStyle="1" w:styleId="PlainText1">
    <w:name w:val="Plain Text1"/>
    <w:basedOn w:val="a0"/>
    <w:uiPriority w:val="99"/>
    <w:rsid w:val="00B408CB"/>
    <w:pPr>
      <w:spacing w:line="100" w:lineRule="atLeast"/>
    </w:pPr>
    <w:rPr>
      <w:rFonts w:ascii="Courier New" w:hAnsi="Courier New" w:cs="Courier New"/>
      <w:sz w:val="20"/>
      <w:szCs w:val="20"/>
    </w:rPr>
  </w:style>
  <w:style w:type="paragraph" w:customStyle="1" w:styleId="p3">
    <w:name w:val="p3"/>
    <w:basedOn w:val="a0"/>
    <w:uiPriority w:val="99"/>
    <w:rsid w:val="00B408CB"/>
    <w:pPr>
      <w:spacing w:before="45" w:after="45" w:line="100" w:lineRule="atLeast"/>
      <w:ind w:left="45" w:right="45" w:firstLine="140"/>
      <w:jc w:val="both"/>
    </w:pPr>
    <w:rPr>
      <w:rFonts w:ascii="Verdana" w:hAnsi="Verdana" w:cs="Verdana"/>
      <w:color w:val="000000"/>
      <w:sz w:val="17"/>
      <w:szCs w:val="17"/>
    </w:rPr>
  </w:style>
  <w:style w:type="paragraph" w:customStyle="1" w:styleId="1fe">
    <w:name w:val="Название1"/>
    <w:basedOn w:val="a0"/>
    <w:uiPriority w:val="99"/>
    <w:rsid w:val="00B408CB"/>
    <w:pPr>
      <w:spacing w:line="100" w:lineRule="atLeast"/>
      <w:jc w:val="center"/>
    </w:pPr>
    <w:rPr>
      <w:rFonts w:eastAsia="Times New Roman"/>
      <w:b/>
      <w:bCs/>
      <w:caps/>
    </w:rPr>
  </w:style>
  <w:style w:type="paragraph" w:customStyle="1" w:styleId="affa">
    <w:name w:val="Îñíîâí"/>
    <w:uiPriority w:val="99"/>
    <w:rsid w:val="00B408CB"/>
    <w:pPr>
      <w:widowControl w:val="0"/>
      <w:suppressAutoHyphens/>
      <w:spacing w:line="100" w:lineRule="atLeast"/>
      <w:jc w:val="both"/>
    </w:pPr>
    <w:rPr>
      <w:rFonts w:ascii="Arial" w:hAnsi="Arial" w:cs="Arial"/>
      <w:kern w:val="1"/>
      <w:sz w:val="24"/>
      <w:szCs w:val="24"/>
      <w:lang w:eastAsia="hi-IN" w:bidi="hi-IN"/>
    </w:rPr>
  </w:style>
  <w:style w:type="paragraph" w:customStyle="1" w:styleId="2e">
    <w:name w:val="Обычный2"/>
    <w:uiPriority w:val="99"/>
    <w:rsid w:val="00B408CB"/>
    <w:pPr>
      <w:suppressAutoHyphens/>
      <w:spacing w:line="100" w:lineRule="atLeast"/>
      <w:jc w:val="both"/>
    </w:pPr>
    <w:rPr>
      <w:rFonts w:ascii="Times New Roman" w:hAnsi="Times New Roman"/>
      <w:kern w:val="1"/>
      <w:sz w:val="20"/>
      <w:szCs w:val="20"/>
      <w:lang w:eastAsia="hi-IN" w:bidi="hi-IN"/>
    </w:rPr>
  </w:style>
  <w:style w:type="paragraph" w:customStyle="1" w:styleId="2f">
    <w:name w:val="Указатель2"/>
    <w:basedOn w:val="a0"/>
    <w:uiPriority w:val="99"/>
    <w:rsid w:val="00B408CB"/>
    <w:pPr>
      <w:suppressLineNumbers/>
      <w:spacing w:line="100" w:lineRule="atLeast"/>
    </w:pPr>
    <w:rPr>
      <w:rFonts w:ascii="Arial" w:eastAsia="Times New Roman" w:hAnsi="Arial" w:cs="Arial"/>
    </w:rPr>
  </w:style>
  <w:style w:type="paragraph" w:customStyle="1" w:styleId="120">
    <w:name w:val="Свой собственный 12"/>
    <w:basedOn w:val="a0"/>
    <w:uiPriority w:val="99"/>
    <w:rsid w:val="00B408CB"/>
    <w:pPr>
      <w:spacing w:line="100" w:lineRule="atLeast"/>
      <w:ind w:firstLine="720"/>
      <w:jc w:val="both"/>
    </w:pPr>
    <w:rPr>
      <w:rFonts w:eastAsia="Times New Roman"/>
    </w:rPr>
  </w:style>
  <w:style w:type="paragraph" w:customStyle="1" w:styleId="311">
    <w:name w:val="Основной текст 31"/>
    <w:basedOn w:val="a0"/>
    <w:uiPriority w:val="99"/>
    <w:rsid w:val="00B408CB"/>
    <w:pPr>
      <w:spacing w:after="120" w:line="100" w:lineRule="atLeast"/>
      <w:jc w:val="both"/>
    </w:pPr>
    <w:rPr>
      <w:rFonts w:eastAsia="Times New Roman"/>
      <w:sz w:val="16"/>
      <w:szCs w:val="16"/>
    </w:rPr>
  </w:style>
  <w:style w:type="paragraph" w:customStyle="1" w:styleId="affb">
    <w:name w:val="Содержимое таблицы"/>
    <w:basedOn w:val="a0"/>
    <w:uiPriority w:val="99"/>
    <w:rsid w:val="00B408CB"/>
    <w:pPr>
      <w:suppressLineNumbers/>
    </w:pPr>
  </w:style>
  <w:style w:type="paragraph" w:customStyle="1" w:styleId="affc">
    <w:name w:val="Заголовок таблицы"/>
    <w:basedOn w:val="a0"/>
    <w:uiPriority w:val="99"/>
    <w:rsid w:val="00B408CB"/>
    <w:pPr>
      <w:suppressLineNumbers/>
      <w:spacing w:line="100" w:lineRule="atLeast"/>
      <w:jc w:val="center"/>
    </w:pPr>
    <w:rPr>
      <w:rFonts w:ascii="Arial" w:eastAsia="Times New Roman" w:hAnsi="Arial" w:cs="Arial"/>
      <w:b/>
      <w:bCs/>
    </w:rPr>
  </w:style>
  <w:style w:type="paragraph" w:customStyle="1" w:styleId="110">
    <w:name w:val="Абзац списка11"/>
    <w:basedOn w:val="a0"/>
    <w:uiPriority w:val="99"/>
    <w:rsid w:val="00B408CB"/>
    <w:pPr>
      <w:ind w:left="720"/>
    </w:pPr>
    <w:rPr>
      <w:rFonts w:ascii="Calibri" w:hAnsi="Calibri" w:cs="Calibri"/>
    </w:rPr>
  </w:style>
  <w:style w:type="paragraph" w:customStyle="1" w:styleId="2f0">
    <w:name w:val="Основной текст2"/>
    <w:basedOn w:val="a0"/>
    <w:uiPriority w:val="99"/>
    <w:rsid w:val="00B408CB"/>
    <w:pPr>
      <w:shd w:val="clear" w:color="auto" w:fill="FFFFFF"/>
      <w:spacing w:line="278" w:lineRule="exact"/>
      <w:jc w:val="both"/>
    </w:pPr>
    <w:rPr>
      <w:sz w:val="23"/>
      <w:szCs w:val="23"/>
    </w:rPr>
  </w:style>
  <w:style w:type="paragraph" w:customStyle="1" w:styleId="43">
    <w:name w:val="Основной текст (4)"/>
    <w:basedOn w:val="a0"/>
    <w:uiPriority w:val="99"/>
    <w:rsid w:val="00B408CB"/>
    <w:pPr>
      <w:shd w:val="clear" w:color="auto" w:fill="FFFFFF"/>
      <w:spacing w:line="240" w:lineRule="atLeast"/>
      <w:jc w:val="center"/>
    </w:pPr>
    <w:rPr>
      <w:sz w:val="23"/>
      <w:szCs w:val="23"/>
    </w:rPr>
  </w:style>
  <w:style w:type="paragraph" w:customStyle="1" w:styleId="63">
    <w:name w:val="Основной текст (6)"/>
    <w:basedOn w:val="a0"/>
    <w:uiPriority w:val="99"/>
    <w:rsid w:val="00B408CB"/>
    <w:pPr>
      <w:shd w:val="clear" w:color="auto" w:fill="FFFFFF"/>
      <w:spacing w:before="1440" w:line="226" w:lineRule="exact"/>
    </w:pPr>
    <w:rPr>
      <w:sz w:val="19"/>
      <w:szCs w:val="19"/>
    </w:rPr>
  </w:style>
  <w:style w:type="paragraph" w:customStyle="1" w:styleId="38">
    <w:name w:val="заголовок 3"/>
    <w:basedOn w:val="a0"/>
    <w:uiPriority w:val="99"/>
    <w:rsid w:val="00B408CB"/>
    <w:pPr>
      <w:spacing w:line="100" w:lineRule="atLeast"/>
      <w:ind w:left="354"/>
    </w:pPr>
    <w:rPr>
      <w:rFonts w:eastAsia="Times New Roman"/>
      <w:b/>
      <w:bCs/>
      <w:lang w:val="de-DE"/>
    </w:rPr>
  </w:style>
  <w:style w:type="paragraph" w:customStyle="1" w:styleId="1ff">
    <w:name w:val="Текст примечания1"/>
    <w:basedOn w:val="a0"/>
    <w:uiPriority w:val="99"/>
    <w:rsid w:val="00B408CB"/>
    <w:pPr>
      <w:spacing w:line="100" w:lineRule="atLeast"/>
    </w:pPr>
    <w:rPr>
      <w:rFonts w:eastAsia="Times New Roman"/>
      <w:sz w:val="20"/>
      <w:szCs w:val="20"/>
    </w:rPr>
  </w:style>
  <w:style w:type="paragraph" w:customStyle="1" w:styleId="1ff0">
    <w:name w:val="Тема примечания1"/>
    <w:basedOn w:val="1ff"/>
    <w:uiPriority w:val="99"/>
    <w:rsid w:val="00B408CB"/>
    <w:rPr>
      <w:b/>
      <w:bCs/>
    </w:rPr>
  </w:style>
  <w:style w:type="paragraph" w:customStyle="1" w:styleId="CharChar0">
    <w:name w:val="Char Char"/>
    <w:basedOn w:val="a0"/>
    <w:uiPriority w:val="99"/>
    <w:rsid w:val="00B408CB"/>
    <w:pPr>
      <w:spacing w:after="160" w:line="240" w:lineRule="exact"/>
    </w:pPr>
    <w:rPr>
      <w:rFonts w:ascii="Verdana" w:eastAsia="Times New Roman" w:hAnsi="Verdana" w:cs="Verdana"/>
      <w:sz w:val="20"/>
      <w:szCs w:val="20"/>
      <w:lang w:val="en-US"/>
    </w:rPr>
  </w:style>
  <w:style w:type="paragraph" w:customStyle="1" w:styleId="affd">
    <w:name w:val="текст в таблице"/>
    <w:basedOn w:val="a0"/>
    <w:uiPriority w:val="99"/>
    <w:rsid w:val="00B408CB"/>
    <w:pPr>
      <w:widowControl w:val="0"/>
      <w:spacing w:line="100" w:lineRule="atLeast"/>
    </w:pPr>
    <w:rPr>
      <w:rFonts w:ascii="Arial" w:eastAsia="Times New Roman" w:hAnsi="Arial" w:cs="Arial"/>
      <w:caps/>
      <w:sz w:val="12"/>
      <w:szCs w:val="12"/>
    </w:rPr>
  </w:style>
  <w:style w:type="paragraph" w:customStyle="1" w:styleId="affe">
    <w:name w:val="Вид документа"/>
    <w:basedOn w:val="a0"/>
    <w:uiPriority w:val="99"/>
    <w:rsid w:val="00B408CB"/>
    <w:pPr>
      <w:widowControl w:val="0"/>
      <w:spacing w:line="100" w:lineRule="atLeast"/>
      <w:jc w:val="center"/>
    </w:pPr>
    <w:rPr>
      <w:rFonts w:ascii="Arial" w:eastAsia="Times New Roman" w:hAnsi="Arial" w:cs="Arial"/>
      <w:b/>
      <w:bCs/>
      <w:caps/>
      <w:sz w:val="28"/>
      <w:szCs w:val="28"/>
    </w:rPr>
  </w:style>
  <w:style w:type="paragraph" w:customStyle="1" w:styleId="afff">
    <w:name w:val="Разновидность документа"/>
    <w:basedOn w:val="a0"/>
    <w:uiPriority w:val="99"/>
    <w:rsid w:val="00B408CB"/>
    <w:pPr>
      <w:widowControl w:val="0"/>
      <w:spacing w:after="40" w:line="100" w:lineRule="atLeast"/>
      <w:jc w:val="center"/>
    </w:pPr>
    <w:rPr>
      <w:rFonts w:ascii="Arial" w:eastAsia="Times New Roman" w:hAnsi="Arial" w:cs="Arial"/>
      <w:b/>
      <w:bCs/>
    </w:rPr>
  </w:style>
  <w:style w:type="paragraph" w:customStyle="1" w:styleId="ConsNonformat">
    <w:name w:val="ConsNonformat"/>
    <w:uiPriority w:val="99"/>
    <w:rsid w:val="00B408CB"/>
    <w:pPr>
      <w:widowControl w:val="0"/>
      <w:suppressAutoHyphens/>
      <w:spacing w:line="100" w:lineRule="atLeast"/>
    </w:pPr>
    <w:rPr>
      <w:rFonts w:ascii="Consultant" w:hAnsi="Consultant" w:cs="Consultant"/>
      <w:kern w:val="1"/>
      <w:sz w:val="20"/>
      <w:szCs w:val="20"/>
      <w:lang w:eastAsia="hi-IN" w:bidi="hi-IN"/>
    </w:rPr>
  </w:style>
  <w:style w:type="paragraph" w:customStyle="1" w:styleId="afff0">
    <w:name w:val="Нормальный"/>
    <w:uiPriority w:val="99"/>
    <w:rsid w:val="00B408CB"/>
    <w:pPr>
      <w:suppressAutoHyphens/>
      <w:spacing w:line="100" w:lineRule="atLeast"/>
    </w:pPr>
    <w:rPr>
      <w:rFonts w:ascii="TimesET" w:hAnsi="TimesET" w:cs="TimesET"/>
      <w:kern w:val="1"/>
      <w:sz w:val="20"/>
      <w:szCs w:val="20"/>
      <w:lang w:eastAsia="hi-IN" w:bidi="hi-IN"/>
    </w:rPr>
  </w:style>
  <w:style w:type="paragraph" w:customStyle="1" w:styleId="39">
    <w:name w:val="Обычный3"/>
    <w:uiPriority w:val="99"/>
    <w:rsid w:val="00B408CB"/>
    <w:pPr>
      <w:suppressAutoHyphens/>
      <w:spacing w:line="100" w:lineRule="atLeast"/>
    </w:pPr>
    <w:rPr>
      <w:rFonts w:ascii="TimesET" w:hAnsi="TimesET" w:cs="TimesET"/>
      <w:kern w:val="1"/>
      <w:sz w:val="20"/>
      <w:szCs w:val="20"/>
      <w:lang w:eastAsia="hi-IN" w:bidi="hi-IN"/>
    </w:rPr>
  </w:style>
  <w:style w:type="paragraph" w:customStyle="1" w:styleId="1ff1">
    <w:name w:val="Название объекта1"/>
    <w:basedOn w:val="a0"/>
    <w:uiPriority w:val="99"/>
    <w:rsid w:val="00B408CB"/>
    <w:pPr>
      <w:spacing w:line="100" w:lineRule="atLeast"/>
      <w:jc w:val="center"/>
    </w:pPr>
    <w:rPr>
      <w:rFonts w:eastAsia="Times New Roman"/>
      <w:b/>
      <w:bCs/>
    </w:rPr>
  </w:style>
  <w:style w:type="paragraph" w:customStyle="1" w:styleId="ConsNormal">
    <w:name w:val="ConsNormal"/>
    <w:uiPriority w:val="99"/>
    <w:rsid w:val="00B408CB"/>
    <w:pPr>
      <w:widowControl w:val="0"/>
      <w:suppressAutoHyphens/>
      <w:spacing w:line="100" w:lineRule="atLeast"/>
      <w:ind w:firstLine="720"/>
    </w:pPr>
    <w:rPr>
      <w:rFonts w:ascii="Arial" w:hAnsi="Arial" w:cs="Arial"/>
      <w:kern w:val="1"/>
      <w:sz w:val="20"/>
      <w:szCs w:val="20"/>
      <w:lang w:eastAsia="hi-IN" w:bidi="hi-IN"/>
    </w:rPr>
  </w:style>
  <w:style w:type="paragraph" w:customStyle="1" w:styleId="afff1">
    <w:name w:val="Содержимое врезки"/>
    <w:basedOn w:val="a1"/>
    <w:uiPriority w:val="99"/>
    <w:rsid w:val="00B408CB"/>
  </w:style>
  <w:style w:type="paragraph" w:customStyle="1" w:styleId="111">
    <w:name w:val="111 Текст"/>
    <w:uiPriority w:val="99"/>
    <w:rsid w:val="00B408CB"/>
    <w:pPr>
      <w:suppressAutoHyphens/>
      <w:ind w:firstLine="567"/>
      <w:jc w:val="both"/>
    </w:pPr>
    <w:rPr>
      <w:rFonts w:ascii="Times New Roman" w:hAnsi="Times New Roman"/>
      <w:kern w:val="1"/>
      <w:sz w:val="24"/>
      <w:szCs w:val="24"/>
      <w:lang w:eastAsia="ar-SA"/>
    </w:rPr>
  </w:style>
  <w:style w:type="paragraph" w:customStyle="1" w:styleId="1110">
    <w:name w:val="111 Раздел документации"/>
    <w:uiPriority w:val="99"/>
    <w:rsid w:val="00B408CB"/>
    <w:pPr>
      <w:tabs>
        <w:tab w:val="left" w:pos="720"/>
      </w:tabs>
      <w:suppressAutoHyphens/>
      <w:spacing w:after="120"/>
      <w:ind w:left="720" w:hanging="360"/>
    </w:pPr>
    <w:rPr>
      <w:rFonts w:ascii="Times New Roman" w:hAnsi="Times New Roman"/>
      <w:b/>
      <w:bCs/>
      <w:kern w:val="1"/>
      <w:sz w:val="24"/>
      <w:szCs w:val="24"/>
      <w:lang w:eastAsia="ar-SA"/>
    </w:rPr>
  </w:style>
  <w:style w:type="paragraph" w:styleId="afff2">
    <w:name w:val="Normal (Web)"/>
    <w:basedOn w:val="a0"/>
    <w:uiPriority w:val="99"/>
    <w:rsid w:val="00B408CB"/>
    <w:pPr>
      <w:widowControl w:val="0"/>
      <w:overflowPunct w:val="0"/>
      <w:autoSpaceDE w:val="0"/>
    </w:pPr>
  </w:style>
  <w:style w:type="paragraph" w:customStyle="1" w:styleId="afff3">
    <w:name w:val="Пункт договора"/>
    <w:basedOn w:val="a0"/>
    <w:uiPriority w:val="99"/>
    <w:rsid w:val="00B408CB"/>
    <w:pPr>
      <w:widowControl w:val="0"/>
      <w:tabs>
        <w:tab w:val="num" w:pos="0"/>
      </w:tabs>
      <w:suppressAutoHyphens w:val="0"/>
      <w:ind w:left="1406" w:hanging="1406"/>
      <w:jc w:val="both"/>
    </w:pPr>
    <w:rPr>
      <w:rFonts w:ascii="Arial" w:eastAsia="Times New Roman" w:hAnsi="Arial" w:cs="Arial"/>
      <w:sz w:val="20"/>
      <w:szCs w:val="20"/>
      <w:lang w:eastAsia="ar-SA" w:bidi="ar-SA"/>
    </w:rPr>
  </w:style>
  <w:style w:type="paragraph" w:customStyle="1" w:styleId="afff4">
    <w:name w:val="Раздел договора"/>
    <w:basedOn w:val="a0"/>
    <w:next w:val="afff3"/>
    <w:uiPriority w:val="99"/>
    <w:rsid w:val="00B408CB"/>
    <w:pPr>
      <w:keepNext/>
      <w:keepLines/>
      <w:widowControl w:val="0"/>
      <w:tabs>
        <w:tab w:val="num" w:pos="0"/>
      </w:tabs>
      <w:suppressAutoHyphens w:val="0"/>
      <w:spacing w:before="240" w:after="200"/>
      <w:ind w:left="1406" w:hanging="1406"/>
    </w:pPr>
    <w:rPr>
      <w:rFonts w:ascii="Arial" w:eastAsia="Times New Roman" w:hAnsi="Arial" w:cs="Arial"/>
      <w:b/>
      <w:bCs/>
      <w:caps/>
      <w:sz w:val="20"/>
      <w:szCs w:val="20"/>
      <w:lang w:eastAsia="ar-SA" w:bidi="ar-SA"/>
    </w:rPr>
  </w:style>
  <w:style w:type="paragraph" w:customStyle="1" w:styleId="afff5">
    <w:name w:val="Подпункт договора"/>
    <w:basedOn w:val="afff3"/>
    <w:uiPriority w:val="99"/>
    <w:rsid w:val="00B408CB"/>
    <w:pPr>
      <w:widowControl/>
    </w:pPr>
  </w:style>
  <w:style w:type="paragraph" w:customStyle="1" w:styleId="afff6">
    <w:name w:val="Подподпункт договора"/>
    <w:basedOn w:val="afff5"/>
    <w:uiPriority w:val="99"/>
    <w:rsid w:val="00B408CB"/>
  </w:style>
  <w:style w:type="table" w:styleId="afff7">
    <w:name w:val="Table Grid"/>
    <w:basedOn w:val="a3"/>
    <w:uiPriority w:val="99"/>
    <w:rsid w:val="00B408C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8">
    <w:name w:val="Title"/>
    <w:basedOn w:val="a0"/>
    <w:next w:val="aff6"/>
    <w:link w:val="1ff2"/>
    <w:uiPriority w:val="99"/>
    <w:qFormat/>
    <w:rsid w:val="00B408CB"/>
    <w:pPr>
      <w:overflowPunct w:val="0"/>
      <w:autoSpaceDE w:val="0"/>
      <w:jc w:val="center"/>
    </w:pPr>
    <w:rPr>
      <w:rFonts w:ascii="Arial" w:eastAsia="Times New Roman" w:hAnsi="Arial" w:cs="Arial"/>
      <w:b/>
      <w:bCs/>
      <w:kern w:val="0"/>
      <w:sz w:val="32"/>
      <w:szCs w:val="32"/>
      <w:lang w:eastAsia="ar-SA" w:bidi="ar-SA"/>
    </w:rPr>
  </w:style>
  <w:style w:type="character" w:customStyle="1" w:styleId="1ff2">
    <w:name w:val="Название Знак1"/>
    <w:basedOn w:val="a2"/>
    <w:link w:val="afff8"/>
    <w:uiPriority w:val="99"/>
    <w:locked/>
    <w:rsid w:val="00B408CB"/>
    <w:rPr>
      <w:rFonts w:ascii="Arial" w:hAnsi="Arial" w:cs="Arial"/>
      <w:b/>
      <w:bCs/>
      <w:sz w:val="20"/>
      <w:szCs w:val="20"/>
      <w:lang w:eastAsia="ar-SA" w:bidi="ar-SA"/>
    </w:rPr>
  </w:style>
  <w:style w:type="paragraph" w:styleId="afff9">
    <w:name w:val="No Spacing"/>
    <w:uiPriority w:val="99"/>
    <w:qFormat/>
    <w:rsid w:val="00B408CB"/>
    <w:pPr>
      <w:jc w:val="both"/>
    </w:pPr>
    <w:rPr>
      <w:rFonts w:ascii="Times New Roman" w:eastAsia="Times New Roman" w:hAnsi="Times New Roman"/>
      <w:sz w:val="24"/>
      <w:szCs w:val="24"/>
    </w:rPr>
  </w:style>
  <w:style w:type="paragraph" w:customStyle="1" w:styleId="afffa">
    <w:name w:val="Таблицы (моноширинный)"/>
    <w:basedOn w:val="a0"/>
    <w:uiPriority w:val="99"/>
    <w:rsid w:val="0093519F"/>
    <w:pPr>
      <w:widowControl w:val="0"/>
      <w:jc w:val="both"/>
    </w:pPr>
    <w:rPr>
      <w:rFonts w:ascii="Courier New" w:eastAsia="Times New Roman" w:hAnsi="Courier New" w:cs="Courier New"/>
      <w:sz w:val="32"/>
      <w:szCs w:val="32"/>
    </w:rPr>
  </w:style>
  <w:style w:type="paragraph" w:customStyle="1" w:styleId="afffb">
    <w:name w:val="Прижатый влево"/>
    <w:basedOn w:val="a0"/>
    <w:next w:val="a0"/>
    <w:uiPriority w:val="99"/>
    <w:rsid w:val="0093519F"/>
    <w:pPr>
      <w:widowControl w:val="0"/>
      <w:suppressAutoHyphens w:val="0"/>
      <w:autoSpaceDE w:val="0"/>
      <w:autoSpaceDN w:val="0"/>
      <w:adjustRightInd w:val="0"/>
    </w:pPr>
    <w:rPr>
      <w:rFonts w:ascii="Arial" w:eastAsia="Times New Roman" w:hAnsi="Arial" w:cs="Arial"/>
      <w:kern w:val="0"/>
      <w:lang w:eastAsia="ru-RU" w:bidi="ar-SA"/>
    </w:rPr>
  </w:style>
  <w:style w:type="paragraph" w:styleId="3a">
    <w:name w:val="Body Text 3"/>
    <w:basedOn w:val="a0"/>
    <w:link w:val="312"/>
    <w:uiPriority w:val="99"/>
    <w:locked/>
    <w:rsid w:val="004C0772"/>
    <w:pPr>
      <w:spacing w:after="120"/>
    </w:pPr>
    <w:rPr>
      <w:sz w:val="16"/>
      <w:szCs w:val="16"/>
    </w:rPr>
  </w:style>
  <w:style w:type="character" w:customStyle="1" w:styleId="312">
    <w:name w:val="Основной текст 3 Знак1"/>
    <w:basedOn w:val="a2"/>
    <w:link w:val="3a"/>
    <w:uiPriority w:val="99"/>
    <w:semiHidden/>
    <w:locked/>
    <w:rsid w:val="00D66054"/>
    <w:rPr>
      <w:rFonts w:ascii="Times New Roman" w:hAnsi="Times New Roman" w:cs="Times New Roman"/>
      <w:kern w:val="1"/>
      <w:sz w:val="14"/>
      <w:szCs w:val="14"/>
      <w:lang w:eastAsia="hi-IN" w:bidi="hi-IN"/>
    </w:rPr>
  </w:style>
  <w:style w:type="paragraph" w:styleId="2f1">
    <w:name w:val="Body Text 2"/>
    <w:basedOn w:val="a0"/>
    <w:link w:val="212"/>
    <w:uiPriority w:val="99"/>
    <w:locked/>
    <w:rsid w:val="007230F1"/>
    <w:pPr>
      <w:spacing w:after="120" w:line="480" w:lineRule="auto"/>
    </w:pPr>
  </w:style>
  <w:style w:type="character" w:customStyle="1" w:styleId="212">
    <w:name w:val="Основной текст 2 Знак1"/>
    <w:basedOn w:val="a2"/>
    <w:link w:val="2f1"/>
    <w:uiPriority w:val="99"/>
    <w:semiHidden/>
    <w:locked/>
    <w:rsid w:val="00D66054"/>
    <w:rPr>
      <w:rFonts w:ascii="Times New Roman" w:hAnsi="Times New Roman" w:cs="Times New Roman"/>
      <w:kern w:val="1"/>
      <w:sz w:val="21"/>
      <w:szCs w:val="21"/>
      <w:lang w:eastAsia="hi-IN" w:bidi="hi-IN"/>
    </w:rPr>
  </w:style>
  <w:style w:type="paragraph" w:customStyle="1" w:styleId="a">
    <w:name w:val="Заг Статьи"/>
    <w:basedOn w:val="a0"/>
    <w:autoRedefine/>
    <w:uiPriority w:val="99"/>
    <w:rsid w:val="007230F1"/>
    <w:pPr>
      <w:numPr>
        <w:ilvl w:val="1"/>
        <w:numId w:val="18"/>
      </w:numPr>
      <w:tabs>
        <w:tab w:val="left" w:pos="993"/>
      </w:tabs>
      <w:suppressAutoHyphens w:val="0"/>
      <w:ind w:left="0" w:firstLine="567"/>
      <w:jc w:val="both"/>
    </w:pPr>
    <w:rPr>
      <w:kern w:val="0"/>
      <w:lang w:eastAsia="ru-RU" w:bidi="ar-SA"/>
    </w:rPr>
  </w:style>
  <w:style w:type="paragraph" w:styleId="afffc">
    <w:name w:val="List Paragraph"/>
    <w:basedOn w:val="a0"/>
    <w:uiPriority w:val="99"/>
    <w:qFormat/>
    <w:rsid w:val="007230F1"/>
    <w:pPr>
      <w:suppressAutoHyphens w:val="0"/>
      <w:ind w:left="720"/>
    </w:pPr>
    <w:rPr>
      <w:kern w:val="0"/>
      <w:sz w:val="20"/>
      <w:szCs w:val="2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B408CB"/>
    <w:pPr>
      <w:suppressAutoHyphens/>
    </w:pPr>
    <w:rPr>
      <w:rFonts w:ascii="Times New Roman" w:hAnsi="Times New Roman"/>
      <w:kern w:val="1"/>
      <w:sz w:val="24"/>
      <w:szCs w:val="24"/>
      <w:lang w:eastAsia="hi-IN" w:bidi="hi-IN"/>
    </w:rPr>
  </w:style>
  <w:style w:type="paragraph" w:styleId="1">
    <w:name w:val="heading 1"/>
    <w:basedOn w:val="a0"/>
    <w:next w:val="a1"/>
    <w:link w:val="10"/>
    <w:uiPriority w:val="99"/>
    <w:qFormat/>
    <w:rsid w:val="00B408CB"/>
    <w:pPr>
      <w:keepNext/>
      <w:spacing w:before="240" w:after="60" w:line="100" w:lineRule="atLeast"/>
      <w:jc w:val="both"/>
      <w:outlineLvl w:val="0"/>
    </w:pPr>
    <w:rPr>
      <w:rFonts w:ascii="Arial" w:eastAsia="Times New Roman" w:hAnsi="Arial" w:cs="Arial"/>
      <w:b/>
      <w:bCs/>
      <w:sz w:val="32"/>
      <w:szCs w:val="32"/>
    </w:rPr>
  </w:style>
  <w:style w:type="paragraph" w:styleId="2">
    <w:name w:val="heading 2"/>
    <w:basedOn w:val="a0"/>
    <w:next w:val="a1"/>
    <w:link w:val="20"/>
    <w:uiPriority w:val="99"/>
    <w:qFormat/>
    <w:rsid w:val="00B408CB"/>
    <w:pPr>
      <w:keepNext/>
      <w:tabs>
        <w:tab w:val="num" w:pos="0"/>
      </w:tabs>
      <w:spacing w:before="360" w:after="120" w:line="100" w:lineRule="atLeast"/>
      <w:ind w:left="340" w:hanging="340"/>
      <w:outlineLvl w:val="1"/>
    </w:pPr>
    <w:rPr>
      <w:rFonts w:eastAsia="Times New Roman"/>
      <w:b/>
      <w:bCs/>
      <w:smallCaps/>
      <w:sz w:val="32"/>
      <w:szCs w:val="32"/>
    </w:rPr>
  </w:style>
  <w:style w:type="paragraph" w:styleId="3">
    <w:name w:val="heading 3"/>
    <w:basedOn w:val="a0"/>
    <w:next w:val="a1"/>
    <w:link w:val="30"/>
    <w:uiPriority w:val="99"/>
    <w:qFormat/>
    <w:rsid w:val="00B408CB"/>
    <w:pPr>
      <w:keepNext/>
      <w:tabs>
        <w:tab w:val="num" w:pos="0"/>
      </w:tabs>
      <w:spacing w:before="240" w:after="60" w:line="100" w:lineRule="atLeast"/>
      <w:ind w:left="340" w:hanging="340"/>
      <w:jc w:val="both"/>
      <w:outlineLvl w:val="2"/>
    </w:pPr>
    <w:rPr>
      <w:rFonts w:ascii="Arial" w:eastAsia="Times New Roman" w:hAnsi="Arial" w:cs="Arial"/>
      <w:b/>
      <w:bCs/>
    </w:rPr>
  </w:style>
  <w:style w:type="paragraph" w:styleId="4">
    <w:name w:val="heading 4"/>
    <w:basedOn w:val="a0"/>
    <w:next w:val="a1"/>
    <w:link w:val="40"/>
    <w:uiPriority w:val="99"/>
    <w:qFormat/>
    <w:rsid w:val="00B408CB"/>
    <w:pPr>
      <w:keepNext/>
      <w:tabs>
        <w:tab w:val="num" w:pos="0"/>
      </w:tabs>
      <w:spacing w:before="240" w:after="60" w:line="100" w:lineRule="atLeast"/>
      <w:ind w:left="340" w:hanging="340"/>
      <w:jc w:val="both"/>
      <w:outlineLvl w:val="3"/>
    </w:pPr>
    <w:rPr>
      <w:rFonts w:ascii="Arial" w:eastAsia="Times New Roman" w:hAnsi="Arial" w:cs="Arial"/>
    </w:rPr>
  </w:style>
  <w:style w:type="paragraph" w:styleId="5">
    <w:name w:val="heading 5"/>
    <w:basedOn w:val="a0"/>
    <w:next w:val="a1"/>
    <w:link w:val="50"/>
    <w:uiPriority w:val="99"/>
    <w:qFormat/>
    <w:rsid w:val="00B408CB"/>
    <w:pPr>
      <w:tabs>
        <w:tab w:val="num" w:pos="1008"/>
      </w:tabs>
      <w:spacing w:before="240" w:after="60" w:line="100" w:lineRule="atLeast"/>
      <w:ind w:left="1008" w:hanging="1008"/>
      <w:jc w:val="both"/>
      <w:outlineLvl w:val="4"/>
    </w:pPr>
    <w:rPr>
      <w:rFonts w:eastAsia="Times New Roman"/>
    </w:rPr>
  </w:style>
  <w:style w:type="paragraph" w:styleId="6">
    <w:name w:val="heading 6"/>
    <w:basedOn w:val="a0"/>
    <w:next w:val="a1"/>
    <w:link w:val="60"/>
    <w:uiPriority w:val="99"/>
    <w:qFormat/>
    <w:rsid w:val="00B408CB"/>
    <w:pPr>
      <w:tabs>
        <w:tab w:val="num" w:pos="1152"/>
      </w:tabs>
      <w:spacing w:before="240" w:after="60" w:line="100" w:lineRule="atLeast"/>
      <w:ind w:left="1152" w:hanging="1152"/>
      <w:jc w:val="both"/>
      <w:outlineLvl w:val="5"/>
    </w:pPr>
    <w:rPr>
      <w:rFonts w:eastAsia="Times New Roman"/>
      <w:i/>
      <w:iCs/>
    </w:rPr>
  </w:style>
  <w:style w:type="paragraph" w:styleId="7">
    <w:name w:val="heading 7"/>
    <w:basedOn w:val="a0"/>
    <w:next w:val="a1"/>
    <w:link w:val="70"/>
    <w:uiPriority w:val="99"/>
    <w:qFormat/>
    <w:rsid w:val="00B408CB"/>
    <w:pPr>
      <w:tabs>
        <w:tab w:val="num" w:pos="1296"/>
      </w:tabs>
      <w:spacing w:before="240" w:after="60" w:line="100" w:lineRule="atLeast"/>
      <w:ind w:left="1296" w:hanging="1296"/>
      <w:jc w:val="both"/>
      <w:outlineLvl w:val="6"/>
    </w:pPr>
    <w:rPr>
      <w:rFonts w:ascii="Arial" w:eastAsia="Times New Roman" w:hAnsi="Arial" w:cs="Arial"/>
      <w:sz w:val="20"/>
      <w:szCs w:val="20"/>
    </w:rPr>
  </w:style>
  <w:style w:type="paragraph" w:styleId="8">
    <w:name w:val="heading 8"/>
    <w:basedOn w:val="a0"/>
    <w:next w:val="a1"/>
    <w:link w:val="80"/>
    <w:uiPriority w:val="99"/>
    <w:qFormat/>
    <w:rsid w:val="00B408CB"/>
    <w:pPr>
      <w:tabs>
        <w:tab w:val="num" w:pos="1440"/>
      </w:tabs>
      <w:spacing w:before="240" w:after="60" w:line="100" w:lineRule="atLeast"/>
      <w:ind w:left="1440" w:hanging="1440"/>
      <w:jc w:val="both"/>
      <w:outlineLvl w:val="7"/>
    </w:pPr>
    <w:rPr>
      <w:rFonts w:ascii="Arial" w:eastAsia="Times New Roman" w:hAnsi="Arial" w:cs="Arial"/>
      <w:i/>
      <w:iCs/>
      <w:sz w:val="20"/>
      <w:szCs w:val="20"/>
    </w:rPr>
  </w:style>
  <w:style w:type="paragraph" w:styleId="9">
    <w:name w:val="heading 9"/>
    <w:basedOn w:val="a0"/>
    <w:next w:val="a1"/>
    <w:link w:val="90"/>
    <w:uiPriority w:val="99"/>
    <w:qFormat/>
    <w:rsid w:val="00B408CB"/>
    <w:pPr>
      <w:tabs>
        <w:tab w:val="num" w:pos="1584"/>
      </w:tabs>
      <w:spacing w:before="240" w:after="60" w:line="100" w:lineRule="atLeast"/>
      <w:ind w:left="1584" w:hanging="1584"/>
      <w:jc w:val="both"/>
      <w:outlineLvl w:val="8"/>
    </w:pPr>
    <w:rPr>
      <w:rFonts w:ascii="Arial" w:eastAsia="Times New Roman" w:hAnsi="Arial" w:cs="Arial"/>
      <w:b/>
      <w:bCs/>
      <w:i/>
      <w:iCs/>
      <w:sz w:val="18"/>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B408CB"/>
    <w:rPr>
      <w:rFonts w:ascii="Arial" w:hAnsi="Arial" w:cs="Arial"/>
      <w:b/>
      <w:bCs/>
      <w:kern w:val="1"/>
      <w:sz w:val="32"/>
      <w:szCs w:val="32"/>
      <w:lang w:eastAsia="hi-IN" w:bidi="hi-IN"/>
    </w:rPr>
  </w:style>
  <w:style w:type="character" w:customStyle="1" w:styleId="20">
    <w:name w:val="Заголовок 2 Знак"/>
    <w:basedOn w:val="a2"/>
    <w:link w:val="2"/>
    <w:uiPriority w:val="99"/>
    <w:locked/>
    <w:rsid w:val="00B408CB"/>
    <w:rPr>
      <w:rFonts w:ascii="Times New Roman" w:hAnsi="Times New Roman" w:cs="Times New Roman"/>
      <w:b/>
      <w:bCs/>
      <w:smallCaps/>
      <w:kern w:val="1"/>
      <w:sz w:val="28"/>
      <w:szCs w:val="28"/>
      <w:lang w:eastAsia="hi-IN" w:bidi="hi-IN"/>
    </w:rPr>
  </w:style>
  <w:style w:type="character" w:customStyle="1" w:styleId="30">
    <w:name w:val="Заголовок 3 Знак"/>
    <w:basedOn w:val="a2"/>
    <w:link w:val="3"/>
    <w:uiPriority w:val="99"/>
    <w:locked/>
    <w:rsid w:val="00B408CB"/>
    <w:rPr>
      <w:rFonts w:ascii="Arial" w:hAnsi="Arial" w:cs="Arial"/>
      <w:b/>
      <w:bCs/>
      <w:kern w:val="1"/>
      <w:sz w:val="20"/>
      <w:szCs w:val="20"/>
      <w:lang w:eastAsia="hi-IN" w:bidi="hi-IN"/>
    </w:rPr>
  </w:style>
  <w:style w:type="character" w:customStyle="1" w:styleId="40">
    <w:name w:val="Заголовок 4 Знак"/>
    <w:basedOn w:val="a2"/>
    <w:link w:val="4"/>
    <w:uiPriority w:val="99"/>
    <w:locked/>
    <w:rsid w:val="00B408CB"/>
    <w:rPr>
      <w:rFonts w:ascii="Arial" w:hAnsi="Arial" w:cs="Arial"/>
      <w:kern w:val="1"/>
      <w:sz w:val="20"/>
      <w:szCs w:val="20"/>
      <w:lang w:eastAsia="hi-IN" w:bidi="hi-IN"/>
    </w:rPr>
  </w:style>
  <w:style w:type="character" w:customStyle="1" w:styleId="50">
    <w:name w:val="Заголовок 5 Знак"/>
    <w:basedOn w:val="a2"/>
    <w:link w:val="5"/>
    <w:uiPriority w:val="99"/>
    <w:locked/>
    <w:rsid w:val="00B408CB"/>
    <w:rPr>
      <w:rFonts w:ascii="Times New Roman" w:hAnsi="Times New Roman" w:cs="Times New Roman"/>
      <w:kern w:val="1"/>
      <w:sz w:val="20"/>
      <w:szCs w:val="20"/>
      <w:lang w:eastAsia="hi-IN" w:bidi="hi-IN"/>
    </w:rPr>
  </w:style>
  <w:style w:type="character" w:customStyle="1" w:styleId="60">
    <w:name w:val="Заголовок 6 Знак"/>
    <w:basedOn w:val="a2"/>
    <w:link w:val="6"/>
    <w:uiPriority w:val="99"/>
    <w:locked/>
    <w:rsid w:val="00B408CB"/>
    <w:rPr>
      <w:rFonts w:ascii="Times New Roman" w:hAnsi="Times New Roman" w:cs="Times New Roman"/>
      <w:i/>
      <w:iCs/>
      <w:kern w:val="1"/>
      <w:sz w:val="20"/>
      <w:szCs w:val="20"/>
      <w:lang w:eastAsia="hi-IN" w:bidi="hi-IN"/>
    </w:rPr>
  </w:style>
  <w:style w:type="character" w:customStyle="1" w:styleId="70">
    <w:name w:val="Заголовок 7 Знак"/>
    <w:basedOn w:val="a2"/>
    <w:link w:val="7"/>
    <w:uiPriority w:val="99"/>
    <w:locked/>
    <w:rsid w:val="00B408CB"/>
    <w:rPr>
      <w:rFonts w:ascii="Arial" w:hAnsi="Arial" w:cs="Arial"/>
      <w:kern w:val="1"/>
      <w:sz w:val="20"/>
      <w:szCs w:val="20"/>
      <w:lang w:eastAsia="hi-IN" w:bidi="hi-IN"/>
    </w:rPr>
  </w:style>
  <w:style w:type="character" w:customStyle="1" w:styleId="80">
    <w:name w:val="Заголовок 8 Знак"/>
    <w:basedOn w:val="a2"/>
    <w:link w:val="8"/>
    <w:uiPriority w:val="99"/>
    <w:locked/>
    <w:rsid w:val="00B408CB"/>
    <w:rPr>
      <w:rFonts w:ascii="Arial" w:hAnsi="Arial" w:cs="Arial"/>
      <w:i/>
      <w:iCs/>
      <w:kern w:val="1"/>
      <w:sz w:val="20"/>
      <w:szCs w:val="20"/>
      <w:lang w:eastAsia="hi-IN" w:bidi="hi-IN"/>
    </w:rPr>
  </w:style>
  <w:style w:type="character" w:customStyle="1" w:styleId="90">
    <w:name w:val="Заголовок 9 Знак"/>
    <w:basedOn w:val="a2"/>
    <w:link w:val="9"/>
    <w:uiPriority w:val="99"/>
    <w:locked/>
    <w:rsid w:val="00B408CB"/>
    <w:rPr>
      <w:rFonts w:ascii="Arial" w:hAnsi="Arial" w:cs="Arial"/>
      <w:b/>
      <w:bCs/>
      <w:i/>
      <w:iCs/>
      <w:kern w:val="1"/>
      <w:sz w:val="20"/>
      <w:szCs w:val="20"/>
      <w:lang w:eastAsia="hi-IN" w:bidi="hi-IN"/>
    </w:rPr>
  </w:style>
  <w:style w:type="character" w:customStyle="1" w:styleId="WW8Num1z0">
    <w:name w:val="WW8Num1z0"/>
    <w:uiPriority w:val="99"/>
    <w:rsid w:val="00B408CB"/>
    <w:rPr>
      <w:b/>
    </w:rPr>
  </w:style>
  <w:style w:type="character" w:customStyle="1" w:styleId="WW8Num1z1">
    <w:name w:val="WW8Num1z1"/>
    <w:uiPriority w:val="99"/>
    <w:rsid w:val="00B408CB"/>
    <w:rPr>
      <w:dstrike/>
      <w:color w:val="auto"/>
      <w:spacing w:val="0"/>
      <w:w w:val="100"/>
      <w:kern w:val="1"/>
      <w:position w:val="0"/>
      <w:sz w:val="24"/>
      <w:u w:val="none"/>
      <w:vertAlign w:val="baseline"/>
    </w:rPr>
  </w:style>
  <w:style w:type="character" w:customStyle="1" w:styleId="WW8Num1z2">
    <w:name w:val="WW8Num1z2"/>
    <w:uiPriority w:val="99"/>
    <w:rsid w:val="00B408CB"/>
    <w:rPr>
      <w:color w:val="auto"/>
    </w:rPr>
  </w:style>
  <w:style w:type="character" w:customStyle="1" w:styleId="WW8Num1z3">
    <w:name w:val="WW8Num1z3"/>
    <w:uiPriority w:val="99"/>
    <w:rsid w:val="00B408CB"/>
    <w:rPr>
      <w:dstrike/>
      <w:color w:val="auto"/>
      <w:spacing w:val="0"/>
      <w:w w:val="100"/>
      <w:kern w:val="1"/>
      <w:position w:val="0"/>
      <w:sz w:val="24"/>
      <w:u w:val="none"/>
      <w:vertAlign w:val="baseline"/>
    </w:rPr>
  </w:style>
  <w:style w:type="character" w:customStyle="1" w:styleId="WW8Num2z0">
    <w:name w:val="WW8Num2z0"/>
    <w:uiPriority w:val="99"/>
    <w:rsid w:val="00B408CB"/>
    <w:rPr>
      <w:b/>
      <w:color w:val="auto"/>
    </w:rPr>
  </w:style>
  <w:style w:type="character" w:customStyle="1" w:styleId="WW8Num2z1">
    <w:name w:val="WW8Num2z1"/>
    <w:uiPriority w:val="99"/>
    <w:rsid w:val="00B408CB"/>
    <w:rPr>
      <w:color w:val="auto"/>
    </w:rPr>
  </w:style>
  <w:style w:type="character" w:customStyle="1" w:styleId="WW8Num2z2">
    <w:name w:val="WW8Num2z2"/>
    <w:uiPriority w:val="99"/>
    <w:rsid w:val="00B408CB"/>
    <w:rPr>
      <w:color w:val="auto"/>
    </w:rPr>
  </w:style>
  <w:style w:type="character" w:customStyle="1" w:styleId="WW8Num2z3">
    <w:name w:val="WW8Num2z3"/>
    <w:uiPriority w:val="99"/>
    <w:rsid w:val="00B408CB"/>
    <w:rPr>
      <w:dstrike/>
      <w:color w:val="auto"/>
      <w:spacing w:val="0"/>
      <w:w w:val="100"/>
      <w:kern w:val="1"/>
      <w:position w:val="0"/>
      <w:sz w:val="24"/>
      <w:u w:val="none"/>
      <w:vertAlign w:val="baseline"/>
    </w:rPr>
  </w:style>
  <w:style w:type="character" w:customStyle="1" w:styleId="WW8Num3z0">
    <w:name w:val="WW8Num3z0"/>
    <w:uiPriority w:val="99"/>
    <w:rsid w:val="00B408CB"/>
    <w:rPr>
      <w:rFonts w:ascii="Arial" w:hAnsi="Arial"/>
    </w:rPr>
  </w:style>
  <w:style w:type="character" w:customStyle="1" w:styleId="WW8Num3z1">
    <w:name w:val="WW8Num3z1"/>
    <w:uiPriority w:val="99"/>
    <w:rsid w:val="00B408CB"/>
    <w:rPr>
      <w:color w:val="auto"/>
    </w:rPr>
  </w:style>
  <w:style w:type="character" w:customStyle="1" w:styleId="WW8Num3z2">
    <w:name w:val="WW8Num3z2"/>
    <w:uiPriority w:val="99"/>
    <w:rsid w:val="00B408CB"/>
    <w:rPr>
      <w:color w:val="auto"/>
    </w:rPr>
  </w:style>
  <w:style w:type="character" w:customStyle="1" w:styleId="WW8Num4z0">
    <w:name w:val="WW8Num4z0"/>
    <w:uiPriority w:val="99"/>
    <w:rsid w:val="00B408CB"/>
    <w:rPr>
      <w:rFonts w:ascii="Arial" w:hAnsi="Arial"/>
    </w:rPr>
  </w:style>
  <w:style w:type="character" w:customStyle="1" w:styleId="WW8Num15z0">
    <w:name w:val="WW8Num15z0"/>
    <w:uiPriority w:val="99"/>
    <w:rsid w:val="00B408CB"/>
    <w:rPr>
      <w:b/>
    </w:rPr>
  </w:style>
  <w:style w:type="character" w:customStyle="1" w:styleId="11">
    <w:name w:val="Основной шрифт абзаца1"/>
    <w:uiPriority w:val="99"/>
    <w:rsid w:val="00B408CB"/>
  </w:style>
  <w:style w:type="character" w:customStyle="1" w:styleId="Absatz-Standardschriftart">
    <w:name w:val="Absatz-Standardschriftart"/>
    <w:uiPriority w:val="99"/>
    <w:rsid w:val="00B408CB"/>
  </w:style>
  <w:style w:type="character" w:customStyle="1" w:styleId="21">
    <w:name w:val="Основной шрифт абзаца2"/>
    <w:uiPriority w:val="99"/>
    <w:rsid w:val="00B408CB"/>
  </w:style>
  <w:style w:type="character" w:customStyle="1" w:styleId="a5">
    <w:name w:val="Основной текст Знак"/>
    <w:basedOn w:val="21"/>
    <w:uiPriority w:val="99"/>
    <w:rsid w:val="00B408CB"/>
    <w:rPr>
      <w:rFonts w:cs="Times New Roman"/>
    </w:rPr>
  </w:style>
  <w:style w:type="character" w:customStyle="1" w:styleId="12">
    <w:name w:val="Основной текст Знак1"/>
    <w:uiPriority w:val="99"/>
    <w:rsid w:val="00B408CB"/>
    <w:rPr>
      <w:rFonts w:ascii="Times New Roman" w:hAnsi="Times New Roman"/>
      <w:sz w:val="20"/>
    </w:rPr>
  </w:style>
  <w:style w:type="character" w:customStyle="1" w:styleId="a6">
    <w:name w:val="Основной текст с отступом Знак"/>
    <w:basedOn w:val="21"/>
    <w:uiPriority w:val="99"/>
    <w:rsid w:val="00B408CB"/>
    <w:rPr>
      <w:rFonts w:cs="Times New Roman"/>
    </w:rPr>
  </w:style>
  <w:style w:type="character" w:customStyle="1" w:styleId="13">
    <w:name w:val="Основной текст с отступом Знак1"/>
    <w:uiPriority w:val="99"/>
    <w:rsid w:val="00B408CB"/>
    <w:rPr>
      <w:rFonts w:ascii="Times New Roman" w:hAnsi="Times New Roman"/>
      <w:sz w:val="24"/>
    </w:rPr>
  </w:style>
  <w:style w:type="character" w:styleId="a7">
    <w:name w:val="Hyperlink"/>
    <w:basedOn w:val="a2"/>
    <w:uiPriority w:val="99"/>
    <w:rsid w:val="00B408CB"/>
    <w:rPr>
      <w:rFonts w:cs="Times New Roman"/>
      <w:color w:val="0000FF"/>
      <w:u w:val="single"/>
    </w:rPr>
  </w:style>
  <w:style w:type="character" w:customStyle="1" w:styleId="a8">
    <w:name w:val="Нижний колонтитул Знак"/>
    <w:basedOn w:val="21"/>
    <w:uiPriority w:val="99"/>
    <w:rsid w:val="00B408CB"/>
    <w:rPr>
      <w:rFonts w:ascii="Times New Roman" w:hAnsi="Times New Roman" w:cs="Times New Roman"/>
      <w:sz w:val="20"/>
      <w:szCs w:val="20"/>
    </w:rPr>
  </w:style>
  <w:style w:type="character" w:customStyle="1" w:styleId="a9">
    <w:name w:val="Название Знак"/>
    <w:basedOn w:val="21"/>
    <w:uiPriority w:val="99"/>
    <w:rsid w:val="00B408CB"/>
    <w:rPr>
      <w:rFonts w:ascii="Arial" w:hAnsi="Arial" w:cs="Arial"/>
      <w:b/>
      <w:bCs/>
      <w:kern w:val="1"/>
      <w:sz w:val="20"/>
      <w:szCs w:val="20"/>
    </w:rPr>
  </w:style>
  <w:style w:type="character" w:customStyle="1" w:styleId="31">
    <w:name w:val="Основной текст с отступом 3 Знак"/>
    <w:basedOn w:val="21"/>
    <w:uiPriority w:val="99"/>
    <w:rsid w:val="00B408CB"/>
    <w:rPr>
      <w:rFonts w:ascii="Times New Roman" w:hAnsi="Times New Roman" w:cs="Times New Roman"/>
      <w:sz w:val="16"/>
      <w:szCs w:val="16"/>
    </w:rPr>
  </w:style>
  <w:style w:type="character" w:customStyle="1" w:styleId="14">
    <w:name w:val="Номер страницы1"/>
    <w:basedOn w:val="21"/>
    <w:uiPriority w:val="99"/>
    <w:rsid w:val="00B408CB"/>
    <w:rPr>
      <w:rFonts w:cs="Times New Roman"/>
    </w:rPr>
  </w:style>
  <w:style w:type="character" w:customStyle="1" w:styleId="22">
    <w:name w:val="Основной текст с отступом 2 Знак"/>
    <w:basedOn w:val="21"/>
    <w:uiPriority w:val="99"/>
    <w:rsid w:val="00B408CB"/>
    <w:rPr>
      <w:rFonts w:ascii="Times New Roman" w:hAnsi="Times New Roman" w:cs="Times New Roman"/>
      <w:sz w:val="24"/>
      <w:szCs w:val="24"/>
    </w:rPr>
  </w:style>
  <w:style w:type="character" w:customStyle="1" w:styleId="aa">
    <w:name w:val="комментарий"/>
    <w:uiPriority w:val="99"/>
    <w:rsid w:val="00B408CB"/>
    <w:rPr>
      <w:i/>
      <w:u w:val="single"/>
    </w:rPr>
  </w:style>
  <w:style w:type="character" w:customStyle="1" w:styleId="15">
    <w:name w:val="Просмотренная гиперссылка1"/>
    <w:uiPriority w:val="99"/>
    <w:rsid w:val="00B408CB"/>
    <w:rPr>
      <w:color w:val="800080"/>
      <w:u w:val="single"/>
    </w:rPr>
  </w:style>
  <w:style w:type="character" w:customStyle="1" w:styleId="ab">
    <w:name w:val="Схема документа Знак"/>
    <w:basedOn w:val="21"/>
    <w:uiPriority w:val="99"/>
    <w:rsid w:val="00B408CB"/>
    <w:rPr>
      <w:rFonts w:ascii="Tahoma" w:hAnsi="Tahoma" w:cs="Tahoma"/>
      <w:sz w:val="16"/>
      <w:szCs w:val="16"/>
    </w:rPr>
  </w:style>
  <w:style w:type="character" w:customStyle="1" w:styleId="ac">
    <w:name w:val="Текст выноски Знак"/>
    <w:basedOn w:val="21"/>
    <w:uiPriority w:val="99"/>
    <w:rsid w:val="00B408CB"/>
    <w:rPr>
      <w:rFonts w:ascii="Tahoma" w:hAnsi="Tahoma" w:cs="Tahoma"/>
      <w:sz w:val="16"/>
      <w:szCs w:val="16"/>
    </w:rPr>
  </w:style>
  <w:style w:type="character" w:customStyle="1" w:styleId="16">
    <w:name w:val="Текст выноски Знак1"/>
    <w:uiPriority w:val="99"/>
    <w:rsid w:val="00B408CB"/>
    <w:rPr>
      <w:rFonts w:ascii="Tahoma" w:hAnsi="Tahoma"/>
      <w:sz w:val="16"/>
    </w:rPr>
  </w:style>
  <w:style w:type="character" w:customStyle="1" w:styleId="s101">
    <w:name w:val="s_101"/>
    <w:uiPriority w:val="99"/>
    <w:rsid w:val="00B408CB"/>
    <w:rPr>
      <w:b/>
      <w:dstrike/>
      <w:color w:val="000080"/>
      <w:u w:val="none"/>
    </w:rPr>
  </w:style>
  <w:style w:type="character" w:customStyle="1" w:styleId="ad">
    <w:name w:val="Верхний колонтитул Знак"/>
    <w:basedOn w:val="21"/>
    <w:uiPriority w:val="99"/>
    <w:rsid w:val="00B408CB"/>
    <w:rPr>
      <w:rFonts w:ascii="Times New Roman" w:hAnsi="Times New Roman" w:cs="Times New Roman"/>
      <w:sz w:val="24"/>
      <w:szCs w:val="24"/>
    </w:rPr>
  </w:style>
  <w:style w:type="character" w:customStyle="1" w:styleId="ae">
    <w:name w:val="Подзаголовок Знак"/>
    <w:basedOn w:val="21"/>
    <w:uiPriority w:val="99"/>
    <w:rsid w:val="00B408CB"/>
    <w:rPr>
      <w:rFonts w:ascii="Times New Roman" w:hAnsi="Times New Roman" w:cs="Times New Roman"/>
      <w:sz w:val="24"/>
      <w:szCs w:val="24"/>
    </w:rPr>
  </w:style>
  <w:style w:type="character" w:customStyle="1" w:styleId="af">
    <w:name w:val="Заголовок записки Знак"/>
    <w:basedOn w:val="21"/>
    <w:uiPriority w:val="99"/>
    <w:rsid w:val="00B408CB"/>
    <w:rPr>
      <w:rFonts w:ascii="Times New Roman" w:hAnsi="Times New Roman" w:cs="Times New Roman"/>
      <w:sz w:val="24"/>
      <w:szCs w:val="24"/>
    </w:rPr>
  </w:style>
  <w:style w:type="character" w:customStyle="1" w:styleId="HTML">
    <w:name w:val="Стандартный HTML Знак"/>
    <w:basedOn w:val="21"/>
    <w:uiPriority w:val="99"/>
    <w:rsid w:val="00B408CB"/>
    <w:rPr>
      <w:rFonts w:ascii="Arial Unicode MS" w:eastAsia="Times New Roman" w:cs="Arial Unicode MS"/>
      <w:color w:val="000000"/>
      <w:sz w:val="20"/>
      <w:szCs w:val="20"/>
    </w:rPr>
  </w:style>
  <w:style w:type="character" w:customStyle="1" w:styleId="af0">
    <w:name w:val="Текст Знак"/>
    <w:basedOn w:val="21"/>
    <w:uiPriority w:val="99"/>
    <w:rsid w:val="00B408CB"/>
    <w:rPr>
      <w:rFonts w:ascii="Courier New" w:hAnsi="Courier New" w:cs="Courier New"/>
      <w:sz w:val="20"/>
      <w:szCs w:val="20"/>
    </w:rPr>
  </w:style>
  <w:style w:type="character" w:customStyle="1" w:styleId="insert1">
    <w:name w:val="insert1"/>
    <w:uiPriority w:val="99"/>
    <w:rsid w:val="00B408CB"/>
    <w:rPr>
      <w:i/>
      <w:u w:val="single"/>
    </w:rPr>
  </w:style>
  <w:style w:type="character" w:customStyle="1" w:styleId="af1">
    <w:name w:val="Текст сноски Знак"/>
    <w:basedOn w:val="21"/>
    <w:uiPriority w:val="99"/>
    <w:rsid w:val="00B408CB"/>
    <w:rPr>
      <w:rFonts w:ascii="Times New Roman" w:hAnsi="Times New Roman" w:cs="Times New Roman"/>
      <w:sz w:val="20"/>
      <w:szCs w:val="20"/>
    </w:rPr>
  </w:style>
  <w:style w:type="character" w:customStyle="1" w:styleId="17">
    <w:name w:val="Знак сноски1"/>
    <w:uiPriority w:val="99"/>
    <w:rsid w:val="00B408CB"/>
    <w:rPr>
      <w:vertAlign w:val="superscript"/>
    </w:rPr>
  </w:style>
  <w:style w:type="character" w:customStyle="1" w:styleId="af2">
    <w:name w:val="Основной шрифт"/>
    <w:uiPriority w:val="99"/>
    <w:rsid w:val="00B408CB"/>
  </w:style>
  <w:style w:type="character" w:customStyle="1" w:styleId="23">
    <w:name w:val="Основной текст 2 Знак"/>
    <w:basedOn w:val="21"/>
    <w:uiPriority w:val="99"/>
    <w:rsid w:val="00B408CB"/>
    <w:rPr>
      <w:rFonts w:ascii="Times New Roman" w:hAnsi="Times New Roman" w:cs="Times New Roman"/>
      <w:sz w:val="24"/>
      <w:szCs w:val="24"/>
    </w:rPr>
  </w:style>
  <w:style w:type="character" w:customStyle="1" w:styleId="para">
    <w:name w:val="para"/>
    <w:basedOn w:val="21"/>
    <w:uiPriority w:val="99"/>
    <w:rsid w:val="00B408CB"/>
    <w:rPr>
      <w:rFonts w:cs="Times New Roman"/>
    </w:rPr>
  </w:style>
  <w:style w:type="character" w:styleId="af3">
    <w:name w:val="Strong"/>
    <w:basedOn w:val="a2"/>
    <w:uiPriority w:val="99"/>
    <w:qFormat/>
    <w:rsid w:val="00B408CB"/>
    <w:rPr>
      <w:rFonts w:cs="Times New Roman"/>
      <w:b/>
      <w:bCs/>
    </w:rPr>
  </w:style>
  <w:style w:type="character" w:customStyle="1" w:styleId="32">
    <w:name w:val="Основной текст 3 Знак"/>
    <w:basedOn w:val="21"/>
    <w:uiPriority w:val="99"/>
    <w:rsid w:val="00B408CB"/>
    <w:rPr>
      <w:rFonts w:ascii="Times New Roman" w:hAnsi="Times New Roman" w:cs="Times New Roman"/>
      <w:sz w:val="16"/>
      <w:szCs w:val="16"/>
    </w:rPr>
  </w:style>
  <w:style w:type="character" w:customStyle="1" w:styleId="FontStyle12">
    <w:name w:val="Font Style12"/>
    <w:uiPriority w:val="99"/>
    <w:rsid w:val="00B408CB"/>
    <w:rPr>
      <w:rFonts w:ascii="Times New Roman" w:hAnsi="Times New Roman"/>
      <w:sz w:val="20"/>
    </w:rPr>
  </w:style>
  <w:style w:type="character" w:customStyle="1" w:styleId="b-serp-urlitem1">
    <w:name w:val="b-serp-url__item1"/>
    <w:basedOn w:val="21"/>
    <w:uiPriority w:val="99"/>
    <w:rsid w:val="00B408CB"/>
    <w:rPr>
      <w:rFonts w:cs="Times New Roman"/>
    </w:rPr>
  </w:style>
  <w:style w:type="character" w:customStyle="1" w:styleId="18">
    <w:name w:val="Заголовок №1_"/>
    <w:uiPriority w:val="99"/>
    <w:rsid w:val="00B408CB"/>
    <w:rPr>
      <w:rFonts w:ascii="Times New Roman" w:hAnsi="Times New Roman"/>
      <w:spacing w:val="20"/>
      <w:sz w:val="44"/>
      <w:lang w:val="en-US"/>
    </w:rPr>
  </w:style>
  <w:style w:type="character" w:customStyle="1" w:styleId="19">
    <w:name w:val="Заголовок №1"/>
    <w:basedOn w:val="18"/>
    <w:uiPriority w:val="99"/>
    <w:rsid w:val="00B408CB"/>
    <w:rPr>
      <w:rFonts w:ascii="Times New Roman" w:hAnsi="Times New Roman" w:cs="Times New Roman"/>
      <w:spacing w:val="20"/>
      <w:sz w:val="44"/>
      <w:szCs w:val="44"/>
      <w:lang w:val="en-US"/>
    </w:rPr>
  </w:style>
  <w:style w:type="character" w:customStyle="1" w:styleId="24">
    <w:name w:val="Основной текст (2)_"/>
    <w:uiPriority w:val="99"/>
    <w:rsid w:val="00B408CB"/>
    <w:rPr>
      <w:rFonts w:ascii="Segoe UI" w:hAnsi="Segoe UI"/>
      <w:spacing w:val="320"/>
      <w:sz w:val="12"/>
      <w:lang w:val="en-US"/>
    </w:rPr>
  </w:style>
  <w:style w:type="character" w:customStyle="1" w:styleId="25">
    <w:name w:val="Основной текст (2)"/>
    <w:basedOn w:val="24"/>
    <w:uiPriority w:val="99"/>
    <w:rsid w:val="00B408CB"/>
    <w:rPr>
      <w:rFonts w:ascii="Segoe UI" w:hAnsi="Segoe UI" w:cs="Segoe UI"/>
      <w:spacing w:val="320"/>
      <w:sz w:val="12"/>
      <w:szCs w:val="12"/>
      <w:lang w:val="en-US"/>
    </w:rPr>
  </w:style>
  <w:style w:type="character" w:customStyle="1" w:styleId="214pt">
    <w:name w:val="Основной текст (2) + Интервал 14 pt"/>
    <w:uiPriority w:val="99"/>
    <w:rsid w:val="00B408CB"/>
    <w:rPr>
      <w:rFonts w:ascii="Segoe UI" w:hAnsi="Segoe UI"/>
      <w:spacing w:val="290"/>
      <w:sz w:val="12"/>
      <w:lang w:val="en-US"/>
    </w:rPr>
  </w:style>
  <w:style w:type="character" w:customStyle="1" w:styleId="af4">
    <w:name w:val="Основной текст_"/>
    <w:uiPriority w:val="99"/>
    <w:rsid w:val="00B408CB"/>
    <w:rPr>
      <w:sz w:val="23"/>
    </w:rPr>
  </w:style>
  <w:style w:type="character" w:customStyle="1" w:styleId="1pt">
    <w:name w:val="Основной текст + Интервал 1 pt"/>
    <w:uiPriority w:val="99"/>
    <w:rsid w:val="00B408CB"/>
    <w:rPr>
      <w:spacing w:val="30"/>
      <w:sz w:val="23"/>
    </w:rPr>
  </w:style>
  <w:style w:type="character" w:customStyle="1" w:styleId="1a">
    <w:name w:val="Основной текст1"/>
    <w:uiPriority w:val="99"/>
    <w:rsid w:val="00B408CB"/>
    <w:rPr>
      <w:sz w:val="23"/>
      <w:u w:val="single"/>
    </w:rPr>
  </w:style>
  <w:style w:type="character" w:customStyle="1" w:styleId="af5">
    <w:name w:val="Основной текст + Полужирный"/>
    <w:uiPriority w:val="99"/>
    <w:rsid w:val="00B408CB"/>
    <w:rPr>
      <w:b/>
      <w:sz w:val="23"/>
    </w:rPr>
  </w:style>
  <w:style w:type="character" w:customStyle="1" w:styleId="41">
    <w:name w:val="Основной текст (4)_"/>
    <w:uiPriority w:val="99"/>
    <w:rsid w:val="00B408CB"/>
    <w:rPr>
      <w:sz w:val="23"/>
    </w:rPr>
  </w:style>
  <w:style w:type="character" w:customStyle="1" w:styleId="51">
    <w:name w:val="Основной текст (5)_"/>
    <w:uiPriority w:val="99"/>
    <w:rsid w:val="00B408CB"/>
    <w:rPr>
      <w:rFonts w:ascii="Segoe UI" w:hAnsi="Segoe UI"/>
      <w:spacing w:val="0"/>
      <w:sz w:val="17"/>
      <w:lang w:val="en-US"/>
    </w:rPr>
  </w:style>
  <w:style w:type="character" w:customStyle="1" w:styleId="52">
    <w:name w:val="Основной текст (5)"/>
    <w:uiPriority w:val="99"/>
    <w:rsid w:val="00B408CB"/>
    <w:rPr>
      <w:rFonts w:ascii="Segoe UI" w:hAnsi="Segoe UI"/>
      <w:spacing w:val="0"/>
      <w:sz w:val="17"/>
    </w:rPr>
  </w:style>
  <w:style w:type="character" w:customStyle="1" w:styleId="54pt">
    <w:name w:val="Основной текст (5) + Интервал 4 pt"/>
    <w:uiPriority w:val="99"/>
    <w:rsid w:val="00B408CB"/>
    <w:rPr>
      <w:rFonts w:ascii="Segoe UI" w:hAnsi="Segoe UI"/>
      <w:spacing w:val="90"/>
      <w:sz w:val="17"/>
      <w:lang w:val="en-US"/>
    </w:rPr>
  </w:style>
  <w:style w:type="character" w:customStyle="1" w:styleId="26">
    <w:name w:val="Заголовок №2_"/>
    <w:uiPriority w:val="99"/>
    <w:rsid w:val="00B408CB"/>
    <w:rPr>
      <w:rFonts w:ascii="Times New Roman" w:hAnsi="Times New Roman"/>
      <w:spacing w:val="0"/>
      <w:sz w:val="23"/>
    </w:rPr>
  </w:style>
  <w:style w:type="character" w:customStyle="1" w:styleId="27">
    <w:name w:val="Заголовок №2"/>
    <w:uiPriority w:val="99"/>
    <w:rsid w:val="00B408CB"/>
    <w:rPr>
      <w:rFonts w:ascii="Times New Roman" w:hAnsi="Times New Roman"/>
      <w:spacing w:val="0"/>
      <w:sz w:val="23"/>
      <w:u w:val="single"/>
    </w:rPr>
  </w:style>
  <w:style w:type="character" w:customStyle="1" w:styleId="61">
    <w:name w:val="Основной текст (6)_"/>
    <w:uiPriority w:val="99"/>
    <w:rsid w:val="00B408CB"/>
    <w:rPr>
      <w:sz w:val="19"/>
    </w:rPr>
  </w:style>
  <w:style w:type="character" w:styleId="af6">
    <w:name w:val="Emphasis"/>
    <w:basedOn w:val="a2"/>
    <w:uiPriority w:val="99"/>
    <w:qFormat/>
    <w:rsid w:val="00B408CB"/>
    <w:rPr>
      <w:rFonts w:cs="Times New Roman"/>
      <w:i/>
      <w:iCs/>
    </w:rPr>
  </w:style>
  <w:style w:type="character" w:customStyle="1" w:styleId="1b">
    <w:name w:val="Знак примечания1"/>
    <w:uiPriority w:val="99"/>
    <w:rsid w:val="00B408CB"/>
    <w:rPr>
      <w:sz w:val="16"/>
    </w:rPr>
  </w:style>
  <w:style w:type="character" w:customStyle="1" w:styleId="af7">
    <w:name w:val="Текст примечания Знак"/>
    <w:basedOn w:val="21"/>
    <w:uiPriority w:val="99"/>
    <w:rsid w:val="00B408CB"/>
    <w:rPr>
      <w:rFonts w:ascii="Times New Roman" w:hAnsi="Times New Roman" w:cs="Times New Roman"/>
      <w:sz w:val="20"/>
      <w:szCs w:val="20"/>
    </w:rPr>
  </w:style>
  <w:style w:type="character" w:customStyle="1" w:styleId="af8">
    <w:name w:val="Тема примечания Знак"/>
    <w:basedOn w:val="af7"/>
    <w:uiPriority w:val="99"/>
    <w:rsid w:val="00B408CB"/>
    <w:rPr>
      <w:rFonts w:ascii="Times New Roman" w:hAnsi="Times New Roman" w:cs="Times New Roman"/>
      <w:b/>
      <w:bCs/>
      <w:sz w:val="20"/>
      <w:szCs w:val="20"/>
    </w:rPr>
  </w:style>
  <w:style w:type="character" w:customStyle="1" w:styleId="af9">
    <w:name w:val="Гипертекстовая ссылка"/>
    <w:uiPriority w:val="99"/>
    <w:rsid w:val="00B408CB"/>
    <w:rPr>
      <w:color w:val="008000"/>
      <w:sz w:val="22"/>
    </w:rPr>
  </w:style>
  <w:style w:type="character" w:customStyle="1" w:styleId="Bodytext">
    <w:name w:val="Body text_"/>
    <w:uiPriority w:val="99"/>
    <w:rsid w:val="00B408CB"/>
    <w:rPr>
      <w:rFonts w:ascii="Arial" w:hAnsi="Arial"/>
    </w:rPr>
  </w:style>
  <w:style w:type="character" w:customStyle="1" w:styleId="ListLabel1">
    <w:name w:val="ListLabel 1"/>
    <w:uiPriority w:val="99"/>
    <w:rsid w:val="00B408CB"/>
    <w:rPr>
      <w:b/>
    </w:rPr>
  </w:style>
  <w:style w:type="character" w:customStyle="1" w:styleId="ListLabel2">
    <w:name w:val="ListLabel 2"/>
    <w:uiPriority w:val="99"/>
    <w:rsid w:val="00B408CB"/>
    <w:rPr>
      <w:dstrike/>
      <w:color w:val="auto"/>
      <w:spacing w:val="0"/>
      <w:w w:val="100"/>
      <w:kern w:val="1"/>
      <w:position w:val="0"/>
      <w:sz w:val="24"/>
      <w:u w:val="none"/>
      <w:vertAlign w:val="baseline"/>
    </w:rPr>
  </w:style>
  <w:style w:type="character" w:customStyle="1" w:styleId="ListLabel3">
    <w:name w:val="ListLabel 3"/>
    <w:uiPriority w:val="99"/>
    <w:rsid w:val="00B408CB"/>
  </w:style>
  <w:style w:type="character" w:customStyle="1" w:styleId="ListLabel4">
    <w:name w:val="ListLabel 4"/>
    <w:uiPriority w:val="99"/>
    <w:rsid w:val="00B408CB"/>
    <w:rPr>
      <w:dstrike/>
      <w:color w:val="auto"/>
      <w:spacing w:val="0"/>
      <w:w w:val="100"/>
      <w:kern w:val="1"/>
      <w:position w:val="0"/>
      <w:sz w:val="24"/>
      <w:u w:val="none"/>
      <w:vertAlign w:val="baseline"/>
    </w:rPr>
  </w:style>
  <w:style w:type="character" w:customStyle="1" w:styleId="ListLabel5">
    <w:name w:val="ListLabel 5"/>
    <w:uiPriority w:val="99"/>
    <w:rsid w:val="00B408CB"/>
    <w:rPr>
      <w:dstrike/>
      <w:color w:val="000000"/>
      <w:spacing w:val="0"/>
      <w:position w:val="0"/>
      <w:sz w:val="24"/>
      <w:u w:val="none"/>
      <w:vertAlign w:val="baseline"/>
      <w:em w:val="none"/>
    </w:rPr>
  </w:style>
  <w:style w:type="character" w:customStyle="1" w:styleId="ListLabel6">
    <w:name w:val="ListLabel 6"/>
    <w:uiPriority w:val="99"/>
    <w:rsid w:val="00B408CB"/>
    <w:rPr>
      <w:b/>
      <w:dstrike/>
      <w:color w:val="auto"/>
      <w:spacing w:val="0"/>
      <w:w w:val="100"/>
      <w:kern w:val="1"/>
      <w:position w:val="0"/>
      <w:sz w:val="28"/>
      <w:u w:val="none"/>
      <w:vertAlign w:val="baseline"/>
    </w:rPr>
  </w:style>
  <w:style w:type="character" w:customStyle="1" w:styleId="ListLabel7">
    <w:name w:val="ListLabel 7"/>
    <w:uiPriority w:val="99"/>
    <w:rsid w:val="00B408CB"/>
    <w:rPr>
      <w:color w:val="auto"/>
    </w:rPr>
  </w:style>
  <w:style w:type="character" w:customStyle="1" w:styleId="ListLabel8">
    <w:name w:val="ListLabel 8"/>
    <w:uiPriority w:val="99"/>
    <w:rsid w:val="00B408CB"/>
    <w:rPr>
      <w:dstrike/>
      <w:color w:val="auto"/>
      <w:spacing w:val="0"/>
      <w:w w:val="100"/>
      <w:kern w:val="1"/>
      <w:position w:val="0"/>
      <w:sz w:val="24"/>
      <w:u w:val="none"/>
      <w:vertAlign w:val="baseline"/>
    </w:rPr>
  </w:style>
  <w:style w:type="character" w:customStyle="1" w:styleId="ListLabel9">
    <w:name w:val="ListLabel 9"/>
    <w:uiPriority w:val="99"/>
    <w:rsid w:val="00B408CB"/>
    <w:rPr>
      <w:b/>
      <w:color w:val="auto"/>
    </w:rPr>
  </w:style>
  <w:style w:type="character" w:customStyle="1" w:styleId="ListLabel10">
    <w:name w:val="ListLabel 10"/>
    <w:uiPriority w:val="99"/>
    <w:rsid w:val="00B408CB"/>
    <w:rPr>
      <w:color w:val="auto"/>
    </w:rPr>
  </w:style>
  <w:style w:type="character" w:customStyle="1" w:styleId="ListLabel11">
    <w:name w:val="ListLabel 11"/>
    <w:uiPriority w:val="99"/>
    <w:rsid w:val="00B408CB"/>
    <w:rPr>
      <w:color w:val="auto"/>
    </w:rPr>
  </w:style>
  <w:style w:type="character" w:customStyle="1" w:styleId="ListLabel12">
    <w:name w:val="ListLabel 12"/>
    <w:uiPriority w:val="99"/>
    <w:rsid w:val="00B408CB"/>
    <w:rPr>
      <w:rFonts w:eastAsia="Times New Roman"/>
    </w:rPr>
  </w:style>
  <w:style w:type="character" w:customStyle="1" w:styleId="ListLabel13">
    <w:name w:val="ListLabel 13"/>
    <w:uiPriority w:val="99"/>
    <w:rsid w:val="00B408CB"/>
    <w:rPr>
      <w:color w:val="auto"/>
    </w:rPr>
  </w:style>
  <w:style w:type="character" w:customStyle="1" w:styleId="ListLabel14">
    <w:name w:val="ListLabel 14"/>
    <w:uiPriority w:val="99"/>
    <w:rsid w:val="00B408CB"/>
    <w:rPr>
      <w:b/>
      <w:color w:val="000000"/>
    </w:rPr>
  </w:style>
  <w:style w:type="paragraph" w:customStyle="1" w:styleId="afa">
    <w:name w:val="Заголовок"/>
    <w:basedOn w:val="a0"/>
    <w:next w:val="a1"/>
    <w:uiPriority w:val="99"/>
    <w:rsid w:val="00B408CB"/>
    <w:pPr>
      <w:keepNext/>
      <w:widowControl w:val="0"/>
      <w:shd w:val="clear" w:color="auto" w:fill="FFFFFF"/>
      <w:tabs>
        <w:tab w:val="left" w:pos="0"/>
        <w:tab w:val="left" w:pos="720"/>
      </w:tabs>
      <w:spacing w:before="240" w:after="240" w:line="320" w:lineRule="exact"/>
      <w:ind w:left="720" w:hanging="11"/>
      <w:jc w:val="center"/>
    </w:pPr>
    <w:rPr>
      <w:rFonts w:eastAsia="Times New Roman"/>
      <w:b/>
      <w:bCs/>
      <w:color w:val="000000"/>
      <w:spacing w:val="-11"/>
    </w:rPr>
  </w:style>
  <w:style w:type="paragraph" w:styleId="a1">
    <w:name w:val="Body Text"/>
    <w:basedOn w:val="a0"/>
    <w:link w:val="28"/>
    <w:uiPriority w:val="99"/>
    <w:rsid w:val="00B408CB"/>
    <w:pPr>
      <w:spacing w:after="120" w:line="100" w:lineRule="atLeast"/>
      <w:jc w:val="both"/>
    </w:pPr>
    <w:rPr>
      <w:rFonts w:eastAsia="Times New Roman"/>
    </w:rPr>
  </w:style>
  <w:style w:type="character" w:customStyle="1" w:styleId="28">
    <w:name w:val="Основной текст Знак2"/>
    <w:basedOn w:val="a2"/>
    <w:link w:val="a1"/>
    <w:uiPriority w:val="99"/>
    <w:locked/>
    <w:rsid w:val="00B408CB"/>
    <w:rPr>
      <w:rFonts w:ascii="Times New Roman" w:hAnsi="Times New Roman" w:cs="Times New Roman"/>
      <w:kern w:val="1"/>
      <w:sz w:val="20"/>
      <w:szCs w:val="20"/>
      <w:lang w:eastAsia="hi-IN" w:bidi="hi-IN"/>
    </w:rPr>
  </w:style>
  <w:style w:type="paragraph" w:styleId="afb">
    <w:name w:val="List"/>
    <w:basedOn w:val="a0"/>
    <w:uiPriority w:val="99"/>
    <w:rsid w:val="00B408CB"/>
    <w:pPr>
      <w:tabs>
        <w:tab w:val="num" w:pos="0"/>
      </w:tabs>
      <w:spacing w:line="100" w:lineRule="atLeast"/>
      <w:ind w:left="283" w:hanging="283"/>
      <w:outlineLvl w:val="1"/>
    </w:pPr>
    <w:rPr>
      <w:rFonts w:eastAsia="Times New Roman"/>
    </w:rPr>
  </w:style>
  <w:style w:type="paragraph" w:customStyle="1" w:styleId="33">
    <w:name w:val="Название3"/>
    <w:basedOn w:val="a0"/>
    <w:uiPriority w:val="99"/>
    <w:rsid w:val="00B408CB"/>
    <w:pPr>
      <w:suppressLineNumbers/>
      <w:spacing w:before="120" w:after="120"/>
    </w:pPr>
    <w:rPr>
      <w:i/>
      <w:iCs/>
    </w:rPr>
  </w:style>
  <w:style w:type="paragraph" w:customStyle="1" w:styleId="34">
    <w:name w:val="Указатель3"/>
    <w:basedOn w:val="a0"/>
    <w:uiPriority w:val="99"/>
    <w:rsid w:val="00B408CB"/>
    <w:pPr>
      <w:suppressLineNumbers/>
    </w:pPr>
  </w:style>
  <w:style w:type="paragraph" w:customStyle="1" w:styleId="29">
    <w:name w:val="Название2"/>
    <w:basedOn w:val="a0"/>
    <w:uiPriority w:val="99"/>
    <w:rsid w:val="00B408CB"/>
    <w:pPr>
      <w:suppressLineNumbers/>
      <w:spacing w:before="120" w:after="120"/>
    </w:pPr>
    <w:rPr>
      <w:i/>
      <w:iCs/>
    </w:rPr>
  </w:style>
  <w:style w:type="paragraph" w:customStyle="1" w:styleId="1c">
    <w:name w:val="Указатель1"/>
    <w:basedOn w:val="a0"/>
    <w:uiPriority w:val="99"/>
    <w:rsid w:val="00B408CB"/>
    <w:pPr>
      <w:suppressLineNumbers/>
    </w:pPr>
  </w:style>
  <w:style w:type="paragraph" w:styleId="afc">
    <w:name w:val="Body Text Indent"/>
    <w:basedOn w:val="a0"/>
    <w:link w:val="2a"/>
    <w:uiPriority w:val="99"/>
    <w:rsid w:val="00B408CB"/>
    <w:pPr>
      <w:spacing w:after="120" w:line="100" w:lineRule="atLeast"/>
      <w:ind w:left="283"/>
      <w:jc w:val="both"/>
    </w:pPr>
    <w:rPr>
      <w:rFonts w:eastAsia="Times New Roman"/>
    </w:rPr>
  </w:style>
  <w:style w:type="character" w:customStyle="1" w:styleId="2a">
    <w:name w:val="Основной текст с отступом Знак2"/>
    <w:basedOn w:val="a2"/>
    <w:link w:val="afc"/>
    <w:uiPriority w:val="99"/>
    <w:locked/>
    <w:rsid w:val="00B408CB"/>
    <w:rPr>
      <w:rFonts w:ascii="Times New Roman" w:hAnsi="Times New Roman" w:cs="Times New Roman"/>
      <w:kern w:val="1"/>
      <w:sz w:val="24"/>
      <w:szCs w:val="24"/>
      <w:lang w:eastAsia="hi-IN" w:bidi="hi-IN"/>
    </w:rPr>
  </w:style>
  <w:style w:type="paragraph" w:customStyle="1" w:styleId="afd">
    <w:name w:val="Словарная статья"/>
    <w:basedOn w:val="a0"/>
    <w:uiPriority w:val="99"/>
    <w:rsid w:val="00B408CB"/>
    <w:pPr>
      <w:spacing w:line="100" w:lineRule="atLeast"/>
      <w:ind w:right="118"/>
      <w:jc w:val="both"/>
    </w:pPr>
    <w:rPr>
      <w:rFonts w:ascii="Arial" w:eastAsia="Times New Roman" w:hAnsi="Arial" w:cs="Arial"/>
      <w:sz w:val="20"/>
      <w:szCs w:val="20"/>
    </w:rPr>
  </w:style>
  <w:style w:type="paragraph" w:customStyle="1" w:styleId="1d">
    <w:name w:val="Абзац списка1"/>
    <w:basedOn w:val="a0"/>
    <w:uiPriority w:val="99"/>
    <w:rsid w:val="00B408CB"/>
    <w:pPr>
      <w:ind w:left="720"/>
    </w:pPr>
    <w:rPr>
      <w:rFonts w:ascii="Calibri" w:hAnsi="Calibri" w:cs="Calibri"/>
    </w:rPr>
  </w:style>
  <w:style w:type="paragraph" w:customStyle="1" w:styleId="1e">
    <w:name w:val="Без интервала1"/>
    <w:uiPriority w:val="99"/>
    <w:rsid w:val="00B408CB"/>
    <w:pPr>
      <w:suppressAutoHyphens/>
      <w:spacing w:line="100" w:lineRule="atLeast"/>
      <w:jc w:val="both"/>
    </w:pPr>
    <w:rPr>
      <w:rFonts w:ascii="Times New Roman" w:hAnsi="Times New Roman"/>
      <w:kern w:val="1"/>
      <w:sz w:val="24"/>
      <w:szCs w:val="24"/>
      <w:lang w:eastAsia="hi-IN" w:bidi="hi-IN"/>
    </w:rPr>
  </w:style>
  <w:style w:type="paragraph" w:styleId="afe">
    <w:name w:val="footer"/>
    <w:basedOn w:val="a0"/>
    <w:link w:val="1f"/>
    <w:uiPriority w:val="99"/>
    <w:rsid w:val="00B408CB"/>
    <w:pPr>
      <w:suppressLineNumbers/>
      <w:tabs>
        <w:tab w:val="center" w:pos="4153"/>
        <w:tab w:val="right" w:pos="8306"/>
      </w:tabs>
      <w:spacing w:after="60" w:line="100" w:lineRule="atLeast"/>
      <w:jc w:val="both"/>
    </w:pPr>
    <w:rPr>
      <w:rFonts w:eastAsia="Times New Roman"/>
    </w:rPr>
  </w:style>
  <w:style w:type="character" w:customStyle="1" w:styleId="1f">
    <w:name w:val="Нижний колонтитул Знак1"/>
    <w:basedOn w:val="a2"/>
    <w:link w:val="afe"/>
    <w:uiPriority w:val="99"/>
    <w:locked/>
    <w:rsid w:val="00B408CB"/>
    <w:rPr>
      <w:rFonts w:ascii="Times New Roman" w:hAnsi="Times New Roman" w:cs="Times New Roman"/>
      <w:kern w:val="1"/>
      <w:sz w:val="20"/>
      <w:szCs w:val="20"/>
      <w:lang w:eastAsia="hi-IN" w:bidi="hi-IN"/>
    </w:rPr>
  </w:style>
  <w:style w:type="paragraph" w:customStyle="1" w:styleId="310">
    <w:name w:val="Основной текст с отступом 31"/>
    <w:basedOn w:val="a0"/>
    <w:uiPriority w:val="99"/>
    <w:rsid w:val="00B408CB"/>
    <w:pPr>
      <w:spacing w:after="120" w:line="100" w:lineRule="atLeast"/>
      <w:ind w:left="283"/>
      <w:jc w:val="both"/>
    </w:pPr>
    <w:rPr>
      <w:rFonts w:eastAsia="Times New Roman"/>
      <w:sz w:val="16"/>
      <w:szCs w:val="16"/>
    </w:rPr>
  </w:style>
  <w:style w:type="paragraph" w:customStyle="1" w:styleId="210">
    <w:name w:val="Основной текст с отступом 21"/>
    <w:basedOn w:val="a0"/>
    <w:uiPriority w:val="99"/>
    <w:rsid w:val="00B408CB"/>
    <w:pPr>
      <w:spacing w:after="120" w:line="480" w:lineRule="auto"/>
      <w:ind w:left="283"/>
      <w:jc w:val="both"/>
    </w:pPr>
    <w:rPr>
      <w:rFonts w:eastAsia="Times New Roman"/>
    </w:rPr>
  </w:style>
  <w:style w:type="paragraph" w:customStyle="1" w:styleId="1f0">
    <w:name w:val="Обычный (веб)1"/>
    <w:basedOn w:val="a0"/>
    <w:uiPriority w:val="99"/>
    <w:rsid w:val="00B408CB"/>
    <w:pPr>
      <w:spacing w:before="100" w:after="100" w:line="100" w:lineRule="atLeast"/>
    </w:pPr>
    <w:rPr>
      <w:rFonts w:eastAsia="Times New Roman"/>
    </w:rPr>
  </w:style>
  <w:style w:type="paragraph" w:customStyle="1" w:styleId="aff">
    <w:name w:val="Таблица шапка"/>
    <w:basedOn w:val="a0"/>
    <w:uiPriority w:val="99"/>
    <w:rsid w:val="00B408CB"/>
    <w:pPr>
      <w:keepNext/>
      <w:spacing w:before="40" w:after="40" w:line="100" w:lineRule="atLeast"/>
      <w:ind w:left="57" w:right="57"/>
    </w:pPr>
    <w:rPr>
      <w:rFonts w:eastAsia="Times New Roman"/>
      <w:sz w:val="18"/>
      <w:szCs w:val="18"/>
    </w:rPr>
  </w:style>
  <w:style w:type="paragraph" w:customStyle="1" w:styleId="aff0">
    <w:name w:val="Таблица текст"/>
    <w:basedOn w:val="a0"/>
    <w:uiPriority w:val="99"/>
    <w:rsid w:val="00B408CB"/>
    <w:pPr>
      <w:spacing w:before="40" w:after="40" w:line="100" w:lineRule="atLeast"/>
      <w:ind w:left="57" w:right="57"/>
    </w:pPr>
    <w:rPr>
      <w:rFonts w:eastAsia="Times New Roman"/>
    </w:rPr>
  </w:style>
  <w:style w:type="paragraph" w:customStyle="1" w:styleId="-">
    <w:name w:val="Контракт-раздел"/>
    <w:basedOn w:val="a0"/>
    <w:uiPriority w:val="99"/>
    <w:rsid w:val="00B408CB"/>
    <w:pPr>
      <w:keepNext/>
      <w:tabs>
        <w:tab w:val="num" w:pos="0"/>
        <w:tab w:val="left" w:pos="540"/>
      </w:tabs>
      <w:spacing w:before="360" w:after="120" w:line="100" w:lineRule="atLeast"/>
      <w:ind w:left="340" w:hanging="340"/>
      <w:jc w:val="center"/>
    </w:pPr>
    <w:rPr>
      <w:rFonts w:eastAsia="Times New Roman"/>
      <w:b/>
      <w:bCs/>
      <w:smallCaps/>
    </w:rPr>
  </w:style>
  <w:style w:type="paragraph" w:customStyle="1" w:styleId="-0">
    <w:name w:val="Контракт-пункт"/>
    <w:basedOn w:val="a0"/>
    <w:uiPriority w:val="99"/>
    <w:rsid w:val="00B408CB"/>
    <w:pPr>
      <w:tabs>
        <w:tab w:val="num" w:pos="0"/>
      </w:tabs>
      <w:spacing w:line="100" w:lineRule="atLeast"/>
      <w:ind w:left="340" w:hanging="340"/>
      <w:jc w:val="both"/>
    </w:pPr>
    <w:rPr>
      <w:rFonts w:eastAsia="Times New Roman"/>
    </w:rPr>
  </w:style>
  <w:style w:type="paragraph" w:customStyle="1" w:styleId="-1">
    <w:name w:val="Контракт-подпункт"/>
    <w:basedOn w:val="a0"/>
    <w:uiPriority w:val="99"/>
    <w:rsid w:val="00B408CB"/>
    <w:pPr>
      <w:tabs>
        <w:tab w:val="num" w:pos="0"/>
      </w:tabs>
      <w:spacing w:line="100" w:lineRule="atLeast"/>
      <w:ind w:left="340" w:hanging="340"/>
      <w:jc w:val="both"/>
    </w:pPr>
    <w:rPr>
      <w:rFonts w:eastAsia="Times New Roman"/>
    </w:rPr>
  </w:style>
  <w:style w:type="paragraph" w:customStyle="1" w:styleId="-2">
    <w:name w:val="Контракт-подподпункт"/>
    <w:basedOn w:val="a0"/>
    <w:uiPriority w:val="99"/>
    <w:rsid w:val="00B408CB"/>
    <w:pPr>
      <w:tabs>
        <w:tab w:val="num" w:pos="1418"/>
      </w:tabs>
      <w:spacing w:line="100" w:lineRule="atLeast"/>
      <w:ind w:left="1418" w:hanging="567"/>
      <w:jc w:val="both"/>
      <w:outlineLvl w:val="3"/>
    </w:pPr>
    <w:rPr>
      <w:rFonts w:eastAsia="Times New Roman"/>
    </w:rPr>
  </w:style>
  <w:style w:type="paragraph" w:customStyle="1" w:styleId="CharChar">
    <w:name w:val="Char Знак Знак Char Знак Знак Знак Знак Знак Знак Знак Знак Знак Знак Знак Знак Знак Знак Знак Знак"/>
    <w:basedOn w:val="a0"/>
    <w:uiPriority w:val="99"/>
    <w:rsid w:val="00B408CB"/>
    <w:pPr>
      <w:spacing w:line="100" w:lineRule="atLeast"/>
    </w:pPr>
    <w:rPr>
      <w:rFonts w:ascii="Verdana" w:eastAsia="Times New Roman" w:hAnsi="Verdana" w:cs="Verdana"/>
      <w:sz w:val="20"/>
      <w:szCs w:val="20"/>
      <w:lang w:val="en-US"/>
    </w:rPr>
  </w:style>
  <w:style w:type="paragraph" w:customStyle="1" w:styleId="aff1">
    <w:name w:val="маркированный"/>
    <w:basedOn w:val="a0"/>
    <w:uiPriority w:val="99"/>
    <w:rsid w:val="00B408CB"/>
    <w:pPr>
      <w:spacing w:line="100" w:lineRule="atLeast"/>
      <w:jc w:val="both"/>
    </w:pPr>
    <w:rPr>
      <w:rFonts w:eastAsia="Times New Roman"/>
    </w:rPr>
  </w:style>
  <w:style w:type="paragraph" w:customStyle="1" w:styleId="aff2">
    <w:name w:val="Пункт"/>
    <w:basedOn w:val="a0"/>
    <w:uiPriority w:val="99"/>
    <w:rsid w:val="00B408CB"/>
    <w:pPr>
      <w:tabs>
        <w:tab w:val="num" w:pos="1134"/>
      </w:tabs>
      <w:spacing w:line="100" w:lineRule="atLeast"/>
      <w:ind w:left="1134" w:hanging="1134"/>
      <w:jc w:val="both"/>
      <w:outlineLvl w:val="2"/>
    </w:pPr>
    <w:rPr>
      <w:rFonts w:eastAsia="Times New Roman"/>
    </w:rPr>
  </w:style>
  <w:style w:type="paragraph" w:customStyle="1" w:styleId="aff3">
    <w:name w:val="Подподпункт"/>
    <w:basedOn w:val="a0"/>
    <w:uiPriority w:val="99"/>
    <w:rsid w:val="00B408CB"/>
    <w:pPr>
      <w:tabs>
        <w:tab w:val="left" w:pos="3600"/>
      </w:tabs>
      <w:spacing w:line="100" w:lineRule="atLeast"/>
      <w:ind w:left="3600" w:hanging="360"/>
      <w:jc w:val="both"/>
    </w:pPr>
    <w:rPr>
      <w:rFonts w:eastAsia="Times New Roman"/>
    </w:rPr>
  </w:style>
  <w:style w:type="paragraph" w:customStyle="1" w:styleId="1f1">
    <w:name w:val="Схема документа1"/>
    <w:basedOn w:val="a0"/>
    <w:uiPriority w:val="99"/>
    <w:rsid w:val="00B408CB"/>
    <w:pPr>
      <w:spacing w:after="60" w:line="100" w:lineRule="atLeast"/>
      <w:jc w:val="both"/>
    </w:pPr>
    <w:rPr>
      <w:rFonts w:ascii="Tahoma" w:eastAsia="Times New Roman" w:hAnsi="Tahoma" w:cs="Tahoma"/>
      <w:sz w:val="16"/>
      <w:szCs w:val="16"/>
    </w:rPr>
  </w:style>
  <w:style w:type="paragraph" w:customStyle="1" w:styleId="1f2">
    <w:name w:val="Текст выноски1"/>
    <w:basedOn w:val="a0"/>
    <w:uiPriority w:val="99"/>
    <w:rsid w:val="00B408CB"/>
    <w:pPr>
      <w:spacing w:line="100" w:lineRule="atLeast"/>
    </w:pPr>
    <w:rPr>
      <w:rFonts w:ascii="Tahoma" w:eastAsia="Times New Roman" w:hAnsi="Tahoma" w:cs="Tahoma"/>
      <w:sz w:val="16"/>
      <w:szCs w:val="16"/>
    </w:rPr>
  </w:style>
  <w:style w:type="paragraph" w:customStyle="1" w:styleId="text-1">
    <w:name w:val="text-1"/>
    <w:basedOn w:val="a0"/>
    <w:uiPriority w:val="99"/>
    <w:rsid w:val="00B408CB"/>
    <w:pPr>
      <w:spacing w:before="28" w:after="28" w:line="100" w:lineRule="atLeast"/>
    </w:pPr>
    <w:rPr>
      <w:rFonts w:eastAsia="Times New Roman"/>
    </w:rPr>
  </w:style>
  <w:style w:type="paragraph" w:customStyle="1" w:styleId="01zagolovok">
    <w:name w:val="01_zagolovok"/>
    <w:basedOn w:val="a0"/>
    <w:uiPriority w:val="99"/>
    <w:rsid w:val="00B408CB"/>
    <w:pPr>
      <w:keepNext/>
      <w:pageBreakBefore/>
      <w:spacing w:before="360" w:after="120" w:line="100" w:lineRule="atLeast"/>
    </w:pPr>
    <w:rPr>
      <w:rFonts w:ascii="GaramondC" w:eastAsia="Times New Roman" w:hAnsi="GaramondC" w:cs="GaramondC"/>
      <w:b/>
      <w:bCs/>
      <w:color w:val="000000"/>
      <w:sz w:val="40"/>
      <w:szCs w:val="40"/>
    </w:rPr>
  </w:style>
  <w:style w:type="paragraph" w:styleId="1f3">
    <w:name w:val="toc 1"/>
    <w:basedOn w:val="a0"/>
    <w:autoRedefine/>
    <w:uiPriority w:val="99"/>
    <w:semiHidden/>
    <w:rsid w:val="00B408CB"/>
    <w:pPr>
      <w:tabs>
        <w:tab w:val="right" w:leader="dot" w:pos="9540"/>
      </w:tabs>
      <w:spacing w:after="120" w:line="100" w:lineRule="atLeast"/>
      <w:ind w:right="277"/>
    </w:pPr>
    <w:rPr>
      <w:rFonts w:eastAsia="Times New Roman"/>
      <w:b/>
      <w:bCs/>
    </w:rPr>
  </w:style>
  <w:style w:type="paragraph" w:styleId="2b">
    <w:name w:val="toc 2"/>
    <w:basedOn w:val="a0"/>
    <w:autoRedefine/>
    <w:uiPriority w:val="99"/>
    <w:semiHidden/>
    <w:rsid w:val="00B408CB"/>
    <w:pPr>
      <w:tabs>
        <w:tab w:val="right" w:leader="dot" w:pos="9540"/>
        <w:tab w:val="right" w:leader="dot" w:pos="10440"/>
      </w:tabs>
      <w:spacing w:after="120" w:line="100" w:lineRule="atLeast"/>
      <w:ind w:left="283" w:right="277"/>
    </w:pPr>
    <w:rPr>
      <w:rFonts w:eastAsia="Times New Roman"/>
      <w:b/>
      <w:bCs/>
      <w:lang w:val="en-US"/>
    </w:rPr>
  </w:style>
  <w:style w:type="paragraph" w:styleId="35">
    <w:name w:val="toc 3"/>
    <w:basedOn w:val="a0"/>
    <w:autoRedefine/>
    <w:uiPriority w:val="99"/>
    <w:semiHidden/>
    <w:rsid w:val="00B408CB"/>
    <w:pPr>
      <w:tabs>
        <w:tab w:val="left" w:pos="180"/>
        <w:tab w:val="right" w:leader="dot" w:pos="9540"/>
      </w:tabs>
      <w:spacing w:after="120" w:line="100" w:lineRule="atLeast"/>
      <w:ind w:left="566" w:right="277"/>
    </w:pPr>
    <w:rPr>
      <w:rFonts w:eastAsia="Times New Roman"/>
      <w:lang w:val="en-US"/>
    </w:rPr>
  </w:style>
  <w:style w:type="paragraph" w:styleId="aff4">
    <w:name w:val="header"/>
    <w:basedOn w:val="a0"/>
    <w:link w:val="1f4"/>
    <w:uiPriority w:val="99"/>
    <w:rsid w:val="00B408CB"/>
    <w:pPr>
      <w:suppressLineNumbers/>
      <w:tabs>
        <w:tab w:val="center" w:pos="4677"/>
        <w:tab w:val="right" w:pos="9355"/>
      </w:tabs>
      <w:spacing w:after="60" w:line="100" w:lineRule="atLeast"/>
      <w:jc w:val="both"/>
    </w:pPr>
    <w:rPr>
      <w:rFonts w:eastAsia="Times New Roman"/>
    </w:rPr>
  </w:style>
  <w:style w:type="character" w:customStyle="1" w:styleId="1f4">
    <w:name w:val="Верхний колонтитул Знак1"/>
    <w:basedOn w:val="a2"/>
    <w:link w:val="aff4"/>
    <w:uiPriority w:val="99"/>
    <w:locked/>
    <w:rsid w:val="00B408CB"/>
    <w:rPr>
      <w:rFonts w:ascii="Times New Roman" w:hAnsi="Times New Roman" w:cs="Times New Roman"/>
      <w:kern w:val="1"/>
      <w:sz w:val="24"/>
      <w:szCs w:val="24"/>
      <w:lang w:eastAsia="hi-IN" w:bidi="hi-IN"/>
    </w:rPr>
  </w:style>
  <w:style w:type="paragraph" w:customStyle="1" w:styleId="03closeznak">
    <w:name w:val="03closeznak"/>
    <w:basedOn w:val="a0"/>
    <w:uiPriority w:val="99"/>
    <w:rsid w:val="00B408CB"/>
    <w:pPr>
      <w:spacing w:line="240" w:lineRule="atLeast"/>
      <w:jc w:val="right"/>
    </w:pPr>
    <w:rPr>
      <w:rFonts w:ascii="GaramondC" w:eastAsia="Times New Roman" w:hAnsi="GaramondC" w:cs="GaramondC"/>
      <w:color w:val="000000"/>
      <w:sz w:val="20"/>
      <w:szCs w:val="20"/>
    </w:rPr>
  </w:style>
  <w:style w:type="paragraph" w:customStyle="1" w:styleId="aff5">
    <w:name w:val="Колонтитул"/>
    <w:basedOn w:val="a0"/>
    <w:uiPriority w:val="99"/>
    <w:rsid w:val="00B408CB"/>
    <w:pPr>
      <w:spacing w:before="240" w:after="240" w:line="100" w:lineRule="atLeast"/>
      <w:ind w:firstLine="709"/>
      <w:jc w:val="center"/>
    </w:pPr>
    <w:rPr>
      <w:rFonts w:eastAsia="Times New Roman"/>
      <w:b/>
      <w:bCs/>
      <w:sz w:val="32"/>
      <w:szCs w:val="32"/>
    </w:rPr>
  </w:style>
  <w:style w:type="paragraph" w:styleId="aff6">
    <w:name w:val="Subtitle"/>
    <w:basedOn w:val="a0"/>
    <w:next w:val="a1"/>
    <w:link w:val="1f5"/>
    <w:uiPriority w:val="99"/>
    <w:qFormat/>
    <w:rsid w:val="00B408CB"/>
    <w:pPr>
      <w:spacing w:before="60" w:after="60" w:line="100" w:lineRule="atLeast"/>
      <w:ind w:firstLine="709"/>
      <w:jc w:val="right"/>
    </w:pPr>
    <w:rPr>
      <w:rFonts w:eastAsia="Times New Roman"/>
      <w:i/>
      <w:iCs/>
    </w:rPr>
  </w:style>
  <w:style w:type="character" w:customStyle="1" w:styleId="1f5">
    <w:name w:val="Подзаголовок Знак1"/>
    <w:basedOn w:val="a2"/>
    <w:link w:val="aff6"/>
    <w:uiPriority w:val="99"/>
    <w:locked/>
    <w:rsid w:val="00B408CB"/>
    <w:rPr>
      <w:rFonts w:ascii="Times New Roman" w:hAnsi="Times New Roman" w:cs="Times New Roman"/>
      <w:i/>
      <w:iCs/>
      <w:kern w:val="1"/>
      <w:sz w:val="24"/>
      <w:szCs w:val="24"/>
      <w:lang w:eastAsia="hi-IN" w:bidi="hi-IN"/>
    </w:rPr>
  </w:style>
  <w:style w:type="paragraph" w:customStyle="1" w:styleId="42">
    <w:name w:val="Стиль4"/>
    <w:uiPriority w:val="99"/>
    <w:rsid w:val="00B408CB"/>
    <w:pPr>
      <w:suppressAutoHyphens/>
      <w:spacing w:line="240" w:lineRule="atLeast"/>
      <w:jc w:val="center"/>
    </w:pPr>
    <w:rPr>
      <w:rFonts w:ascii="Times New Roman" w:hAnsi="Times New Roman"/>
      <w:b/>
      <w:bCs/>
      <w:kern w:val="1"/>
      <w:sz w:val="28"/>
      <w:szCs w:val="28"/>
      <w:lang w:eastAsia="hi-IN" w:bidi="hi-IN"/>
    </w:rPr>
  </w:style>
  <w:style w:type="paragraph" w:customStyle="1" w:styleId="53">
    <w:name w:val="Стиль5"/>
    <w:uiPriority w:val="99"/>
    <w:rsid w:val="00B408CB"/>
    <w:pPr>
      <w:suppressAutoHyphens/>
      <w:spacing w:line="100" w:lineRule="atLeast"/>
      <w:jc w:val="right"/>
    </w:pPr>
    <w:rPr>
      <w:rFonts w:ascii="Times New Roman" w:hAnsi="Times New Roman"/>
      <w:kern w:val="1"/>
      <w:sz w:val="24"/>
      <w:szCs w:val="24"/>
      <w:lang w:eastAsia="hi-IN" w:bidi="hi-IN"/>
    </w:rPr>
  </w:style>
  <w:style w:type="paragraph" w:customStyle="1" w:styleId="1f6">
    <w:name w:val="Заголовок записки1"/>
    <w:basedOn w:val="a0"/>
    <w:uiPriority w:val="99"/>
    <w:rsid w:val="00B408CB"/>
    <w:pPr>
      <w:spacing w:before="60" w:line="100" w:lineRule="atLeast"/>
      <w:ind w:firstLine="709"/>
      <w:jc w:val="center"/>
    </w:pPr>
    <w:rPr>
      <w:rFonts w:eastAsia="Times New Roman"/>
      <w:sz w:val="20"/>
      <w:szCs w:val="20"/>
    </w:rPr>
  </w:style>
  <w:style w:type="paragraph" w:customStyle="1" w:styleId="aff7">
    <w:name w:val="ссылка"/>
    <w:basedOn w:val="1f6"/>
    <w:uiPriority w:val="99"/>
    <w:rsid w:val="00B408CB"/>
    <w:rPr>
      <w:b/>
      <w:bCs/>
      <w:sz w:val="16"/>
      <w:szCs w:val="16"/>
    </w:rPr>
  </w:style>
  <w:style w:type="paragraph" w:customStyle="1" w:styleId="62">
    <w:name w:val="Стиль6"/>
    <w:uiPriority w:val="99"/>
    <w:rsid w:val="00B408CB"/>
    <w:pPr>
      <w:suppressAutoHyphens/>
      <w:spacing w:line="100" w:lineRule="atLeast"/>
      <w:jc w:val="center"/>
    </w:pPr>
    <w:rPr>
      <w:rFonts w:ascii="Times New Roman" w:hAnsi="Times New Roman"/>
      <w:kern w:val="1"/>
      <w:sz w:val="24"/>
      <w:szCs w:val="24"/>
      <w:lang w:eastAsia="hi-IN" w:bidi="hi-IN"/>
    </w:rPr>
  </w:style>
  <w:style w:type="paragraph" w:customStyle="1" w:styleId="aff8">
    <w:name w:val="примечание"/>
    <w:basedOn w:val="a0"/>
    <w:uiPriority w:val="99"/>
    <w:rsid w:val="00B408CB"/>
    <w:pPr>
      <w:spacing w:before="60" w:after="60" w:line="100" w:lineRule="atLeast"/>
      <w:ind w:firstLine="709"/>
      <w:jc w:val="both"/>
    </w:pPr>
    <w:rPr>
      <w:rFonts w:eastAsia="Times New Roman"/>
      <w:i/>
      <w:iCs/>
    </w:rPr>
  </w:style>
  <w:style w:type="paragraph" w:customStyle="1" w:styleId="260">
    <w:name w:val="Стиль Заголовок 2 + не малые прописные Перед:  6 пт"/>
    <w:basedOn w:val="2"/>
    <w:uiPriority w:val="99"/>
    <w:rsid w:val="00B408CB"/>
    <w:pPr>
      <w:spacing w:before="0" w:after="0" w:line="240" w:lineRule="atLeast"/>
      <w:jc w:val="right"/>
    </w:pPr>
    <w:rPr>
      <w:b w:val="0"/>
      <w:bCs w:val="0"/>
      <w:smallCaps w:val="0"/>
      <w:sz w:val="24"/>
      <w:szCs w:val="24"/>
    </w:rPr>
  </w:style>
  <w:style w:type="paragraph" w:customStyle="1" w:styleId="HTML1">
    <w:name w:val="Стандартный HTML1"/>
    <w:basedOn w:val="a0"/>
    <w:uiPriority w:val="99"/>
    <w:rsid w:val="00B40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pPr>
    <w:rPr>
      <w:rFonts w:ascii="Arial Unicode MS" w:eastAsia="Times New Roman" w:cs="Arial Unicode MS"/>
      <w:color w:val="000000"/>
      <w:sz w:val="20"/>
      <w:szCs w:val="20"/>
    </w:rPr>
  </w:style>
  <w:style w:type="paragraph" w:customStyle="1" w:styleId="head21">
    <w:name w:val="head21"/>
    <w:basedOn w:val="a0"/>
    <w:uiPriority w:val="99"/>
    <w:rsid w:val="00B408CB"/>
    <w:pPr>
      <w:spacing w:line="100" w:lineRule="atLeast"/>
      <w:jc w:val="center"/>
    </w:pPr>
    <w:rPr>
      <w:rFonts w:eastAsia="Times New Roman"/>
      <w:b/>
      <w:bCs/>
    </w:rPr>
  </w:style>
  <w:style w:type="paragraph" w:customStyle="1" w:styleId="1f7">
    <w:name w:val="Текст1"/>
    <w:basedOn w:val="a0"/>
    <w:uiPriority w:val="99"/>
    <w:rsid w:val="00B408CB"/>
    <w:pPr>
      <w:spacing w:line="100" w:lineRule="atLeast"/>
    </w:pPr>
    <w:rPr>
      <w:rFonts w:ascii="Courier New" w:eastAsia="Times New Roman" w:hAnsi="Courier New" w:cs="Courier New"/>
      <w:sz w:val="20"/>
      <w:szCs w:val="20"/>
    </w:rPr>
  </w:style>
  <w:style w:type="paragraph" w:customStyle="1" w:styleId="1f8">
    <w:name w:val="Знак1"/>
    <w:basedOn w:val="a0"/>
    <w:uiPriority w:val="99"/>
    <w:rsid w:val="00B408CB"/>
    <w:pPr>
      <w:widowControl w:val="0"/>
      <w:spacing w:after="160" w:line="240" w:lineRule="exact"/>
      <w:jc w:val="right"/>
    </w:pPr>
    <w:rPr>
      <w:rFonts w:eastAsia="Times New Roman"/>
      <w:sz w:val="20"/>
      <w:szCs w:val="20"/>
      <w:lang w:val="en-GB"/>
    </w:rPr>
  </w:style>
  <w:style w:type="paragraph" w:customStyle="1" w:styleId="ConsPlusNormal">
    <w:name w:val="ConsPlusNormal"/>
    <w:uiPriority w:val="99"/>
    <w:rsid w:val="00B408CB"/>
    <w:pPr>
      <w:widowControl w:val="0"/>
      <w:suppressAutoHyphens/>
      <w:spacing w:line="100" w:lineRule="atLeast"/>
      <w:ind w:firstLine="720"/>
      <w:jc w:val="both"/>
    </w:pPr>
    <w:rPr>
      <w:rFonts w:ascii="Arial" w:hAnsi="Arial" w:cs="Arial"/>
      <w:kern w:val="1"/>
      <w:sz w:val="20"/>
      <w:szCs w:val="20"/>
      <w:lang w:eastAsia="hi-IN" w:bidi="hi-IN"/>
    </w:rPr>
  </w:style>
  <w:style w:type="paragraph" w:customStyle="1" w:styleId="1f9">
    <w:name w:val="Текст сноски1"/>
    <w:basedOn w:val="a0"/>
    <w:uiPriority w:val="99"/>
    <w:rsid w:val="00B408CB"/>
    <w:pPr>
      <w:widowControl w:val="0"/>
      <w:spacing w:line="100" w:lineRule="atLeast"/>
    </w:pPr>
    <w:rPr>
      <w:rFonts w:eastAsia="Times New Roman"/>
      <w:sz w:val="20"/>
      <w:szCs w:val="20"/>
    </w:rPr>
  </w:style>
  <w:style w:type="paragraph" w:customStyle="1" w:styleId="1fa">
    <w:name w:val="Обычный1"/>
    <w:uiPriority w:val="99"/>
    <w:rsid w:val="00B408CB"/>
    <w:pPr>
      <w:suppressAutoHyphens/>
      <w:spacing w:line="100" w:lineRule="atLeast"/>
      <w:jc w:val="both"/>
    </w:pPr>
    <w:rPr>
      <w:rFonts w:ascii="Times New Roman" w:hAnsi="Times New Roman"/>
      <w:kern w:val="1"/>
      <w:sz w:val="24"/>
      <w:szCs w:val="24"/>
      <w:lang w:eastAsia="hi-IN" w:bidi="hi-IN"/>
    </w:rPr>
  </w:style>
  <w:style w:type="paragraph" w:customStyle="1" w:styleId="ConsPlusNonformat">
    <w:name w:val="ConsPlusNonformat"/>
    <w:uiPriority w:val="99"/>
    <w:rsid w:val="00B408CB"/>
    <w:pPr>
      <w:widowControl w:val="0"/>
      <w:suppressAutoHyphens/>
      <w:spacing w:line="100" w:lineRule="atLeast"/>
      <w:jc w:val="both"/>
    </w:pPr>
    <w:rPr>
      <w:rFonts w:ascii="Courier New" w:hAnsi="Courier New" w:cs="Courier New"/>
      <w:kern w:val="1"/>
      <w:sz w:val="20"/>
      <w:szCs w:val="20"/>
      <w:lang w:eastAsia="hi-IN" w:bidi="hi-IN"/>
    </w:rPr>
  </w:style>
  <w:style w:type="paragraph" w:customStyle="1" w:styleId="36">
    <w:name w:val="Стиль3 Знак Знак"/>
    <w:basedOn w:val="210"/>
    <w:uiPriority w:val="99"/>
    <w:rsid w:val="00B408CB"/>
    <w:pPr>
      <w:widowControl w:val="0"/>
      <w:spacing w:before="120" w:after="0" w:line="100" w:lineRule="atLeast"/>
      <w:ind w:left="0"/>
    </w:pPr>
  </w:style>
  <w:style w:type="paragraph" w:customStyle="1" w:styleId="1fb">
    <w:name w:val="Нумерованный список1"/>
    <w:basedOn w:val="afb"/>
    <w:uiPriority w:val="99"/>
    <w:rsid w:val="00B408CB"/>
    <w:pPr>
      <w:keepNext/>
      <w:tabs>
        <w:tab w:val="left" w:pos="3345"/>
      </w:tabs>
      <w:spacing w:before="60" w:after="60" w:line="240" w:lineRule="atLeast"/>
      <w:jc w:val="both"/>
      <w:outlineLvl w:val="0"/>
    </w:pPr>
    <w:rPr>
      <w:spacing w:val="-5"/>
      <w:lang w:val="en-US"/>
    </w:rPr>
  </w:style>
  <w:style w:type="paragraph" w:customStyle="1" w:styleId="2c">
    <w:name w:val="нумерованный список 2  в таблице"/>
    <w:basedOn w:val="a0"/>
    <w:uiPriority w:val="99"/>
    <w:rsid w:val="00B408CB"/>
    <w:pPr>
      <w:keepNext/>
      <w:tabs>
        <w:tab w:val="left" w:pos="576"/>
      </w:tabs>
      <w:spacing w:line="100" w:lineRule="atLeast"/>
      <w:ind w:left="576" w:hanging="576"/>
    </w:pPr>
    <w:rPr>
      <w:rFonts w:eastAsia="Times New Roman"/>
    </w:rPr>
  </w:style>
  <w:style w:type="paragraph" w:customStyle="1" w:styleId="aff9">
    <w:name w:val="Тендерные данные"/>
    <w:basedOn w:val="a0"/>
    <w:uiPriority w:val="99"/>
    <w:rsid w:val="00B408CB"/>
    <w:pPr>
      <w:tabs>
        <w:tab w:val="left" w:pos="1985"/>
      </w:tabs>
      <w:spacing w:before="120" w:after="60" w:line="100" w:lineRule="atLeast"/>
      <w:jc w:val="both"/>
    </w:pPr>
    <w:rPr>
      <w:rFonts w:eastAsia="Times New Roman"/>
      <w:b/>
      <w:bCs/>
    </w:rPr>
  </w:style>
  <w:style w:type="paragraph" w:customStyle="1" w:styleId="2d">
    <w:name w:val="заголовок 2"/>
    <w:basedOn w:val="a0"/>
    <w:uiPriority w:val="99"/>
    <w:rsid w:val="00B408CB"/>
    <w:pPr>
      <w:keepNext/>
      <w:spacing w:line="100" w:lineRule="atLeast"/>
      <w:jc w:val="center"/>
    </w:pPr>
    <w:rPr>
      <w:rFonts w:eastAsia="Times New Roman"/>
      <w:b/>
      <w:bCs/>
    </w:rPr>
  </w:style>
  <w:style w:type="paragraph" w:customStyle="1" w:styleId="37">
    <w:name w:val="Стиль3"/>
    <w:basedOn w:val="210"/>
    <w:uiPriority w:val="99"/>
    <w:rsid w:val="00B408CB"/>
    <w:pPr>
      <w:widowControl w:val="0"/>
      <w:tabs>
        <w:tab w:val="left" w:pos="1440"/>
      </w:tabs>
      <w:spacing w:after="0" w:line="100" w:lineRule="atLeast"/>
      <w:ind w:left="1224" w:hanging="504"/>
    </w:pPr>
  </w:style>
  <w:style w:type="paragraph" w:customStyle="1" w:styleId="1fc">
    <w:name w:val="Цитата1"/>
    <w:basedOn w:val="a0"/>
    <w:uiPriority w:val="99"/>
    <w:rsid w:val="00B408CB"/>
    <w:pPr>
      <w:shd w:val="clear" w:color="auto" w:fill="FFFFFF"/>
      <w:tabs>
        <w:tab w:val="left" w:pos="540"/>
      </w:tabs>
      <w:spacing w:before="192" w:after="60" w:line="226" w:lineRule="exact"/>
      <w:ind w:left="540" w:right="883"/>
    </w:pPr>
    <w:rPr>
      <w:rFonts w:eastAsia="Times New Roman"/>
      <w:color w:val="000000"/>
      <w:spacing w:val="-2"/>
    </w:rPr>
  </w:style>
  <w:style w:type="paragraph" w:customStyle="1" w:styleId="1fd">
    <w:name w:val="Знак Знак Знак1 Знак Знак Знак Знак"/>
    <w:basedOn w:val="a0"/>
    <w:uiPriority w:val="99"/>
    <w:rsid w:val="00B408CB"/>
    <w:pPr>
      <w:widowControl w:val="0"/>
      <w:spacing w:after="160" w:line="240" w:lineRule="exact"/>
      <w:jc w:val="right"/>
    </w:pPr>
    <w:rPr>
      <w:rFonts w:eastAsia="Times New Roman"/>
      <w:sz w:val="20"/>
      <w:szCs w:val="20"/>
      <w:lang w:val="en-GB"/>
    </w:rPr>
  </w:style>
  <w:style w:type="paragraph" w:customStyle="1" w:styleId="211">
    <w:name w:val="Основной текст 21"/>
    <w:basedOn w:val="a0"/>
    <w:uiPriority w:val="99"/>
    <w:rsid w:val="00B408CB"/>
    <w:pPr>
      <w:spacing w:after="120" w:line="480" w:lineRule="auto"/>
    </w:pPr>
    <w:rPr>
      <w:rFonts w:eastAsia="Times New Roman"/>
    </w:rPr>
  </w:style>
  <w:style w:type="paragraph" w:customStyle="1" w:styleId="PlainText1">
    <w:name w:val="Plain Text1"/>
    <w:basedOn w:val="a0"/>
    <w:uiPriority w:val="99"/>
    <w:rsid w:val="00B408CB"/>
    <w:pPr>
      <w:spacing w:line="100" w:lineRule="atLeast"/>
    </w:pPr>
    <w:rPr>
      <w:rFonts w:ascii="Courier New" w:hAnsi="Courier New" w:cs="Courier New"/>
      <w:sz w:val="20"/>
      <w:szCs w:val="20"/>
    </w:rPr>
  </w:style>
  <w:style w:type="paragraph" w:customStyle="1" w:styleId="p3">
    <w:name w:val="p3"/>
    <w:basedOn w:val="a0"/>
    <w:uiPriority w:val="99"/>
    <w:rsid w:val="00B408CB"/>
    <w:pPr>
      <w:spacing w:before="45" w:after="45" w:line="100" w:lineRule="atLeast"/>
      <w:ind w:left="45" w:right="45" w:firstLine="140"/>
      <w:jc w:val="both"/>
    </w:pPr>
    <w:rPr>
      <w:rFonts w:ascii="Verdana" w:hAnsi="Verdana" w:cs="Verdana"/>
      <w:color w:val="000000"/>
      <w:sz w:val="17"/>
      <w:szCs w:val="17"/>
    </w:rPr>
  </w:style>
  <w:style w:type="paragraph" w:customStyle="1" w:styleId="1fe">
    <w:name w:val="Название1"/>
    <w:basedOn w:val="a0"/>
    <w:uiPriority w:val="99"/>
    <w:rsid w:val="00B408CB"/>
    <w:pPr>
      <w:spacing w:line="100" w:lineRule="atLeast"/>
      <w:jc w:val="center"/>
    </w:pPr>
    <w:rPr>
      <w:rFonts w:eastAsia="Times New Roman"/>
      <w:b/>
      <w:bCs/>
      <w:caps/>
    </w:rPr>
  </w:style>
  <w:style w:type="paragraph" w:customStyle="1" w:styleId="affa">
    <w:name w:val="Îñíîâí"/>
    <w:uiPriority w:val="99"/>
    <w:rsid w:val="00B408CB"/>
    <w:pPr>
      <w:widowControl w:val="0"/>
      <w:suppressAutoHyphens/>
      <w:spacing w:line="100" w:lineRule="atLeast"/>
      <w:jc w:val="both"/>
    </w:pPr>
    <w:rPr>
      <w:rFonts w:ascii="Arial" w:hAnsi="Arial" w:cs="Arial"/>
      <w:kern w:val="1"/>
      <w:sz w:val="24"/>
      <w:szCs w:val="24"/>
      <w:lang w:eastAsia="hi-IN" w:bidi="hi-IN"/>
    </w:rPr>
  </w:style>
  <w:style w:type="paragraph" w:customStyle="1" w:styleId="2e">
    <w:name w:val="Обычный2"/>
    <w:uiPriority w:val="99"/>
    <w:rsid w:val="00B408CB"/>
    <w:pPr>
      <w:suppressAutoHyphens/>
      <w:spacing w:line="100" w:lineRule="atLeast"/>
      <w:jc w:val="both"/>
    </w:pPr>
    <w:rPr>
      <w:rFonts w:ascii="Times New Roman" w:hAnsi="Times New Roman"/>
      <w:kern w:val="1"/>
      <w:sz w:val="20"/>
      <w:szCs w:val="20"/>
      <w:lang w:eastAsia="hi-IN" w:bidi="hi-IN"/>
    </w:rPr>
  </w:style>
  <w:style w:type="paragraph" w:customStyle="1" w:styleId="2f">
    <w:name w:val="Указатель2"/>
    <w:basedOn w:val="a0"/>
    <w:uiPriority w:val="99"/>
    <w:rsid w:val="00B408CB"/>
    <w:pPr>
      <w:suppressLineNumbers/>
      <w:spacing w:line="100" w:lineRule="atLeast"/>
    </w:pPr>
    <w:rPr>
      <w:rFonts w:ascii="Arial" w:eastAsia="Times New Roman" w:hAnsi="Arial" w:cs="Arial"/>
    </w:rPr>
  </w:style>
  <w:style w:type="paragraph" w:customStyle="1" w:styleId="120">
    <w:name w:val="Свой собственный 12"/>
    <w:basedOn w:val="a0"/>
    <w:uiPriority w:val="99"/>
    <w:rsid w:val="00B408CB"/>
    <w:pPr>
      <w:spacing w:line="100" w:lineRule="atLeast"/>
      <w:ind w:firstLine="720"/>
      <w:jc w:val="both"/>
    </w:pPr>
    <w:rPr>
      <w:rFonts w:eastAsia="Times New Roman"/>
    </w:rPr>
  </w:style>
  <w:style w:type="paragraph" w:customStyle="1" w:styleId="311">
    <w:name w:val="Основной текст 31"/>
    <w:basedOn w:val="a0"/>
    <w:uiPriority w:val="99"/>
    <w:rsid w:val="00B408CB"/>
    <w:pPr>
      <w:spacing w:after="120" w:line="100" w:lineRule="atLeast"/>
      <w:jc w:val="both"/>
    </w:pPr>
    <w:rPr>
      <w:rFonts w:eastAsia="Times New Roman"/>
      <w:sz w:val="16"/>
      <w:szCs w:val="16"/>
    </w:rPr>
  </w:style>
  <w:style w:type="paragraph" w:customStyle="1" w:styleId="affb">
    <w:name w:val="Содержимое таблицы"/>
    <w:basedOn w:val="a0"/>
    <w:uiPriority w:val="99"/>
    <w:rsid w:val="00B408CB"/>
    <w:pPr>
      <w:suppressLineNumbers/>
    </w:pPr>
  </w:style>
  <w:style w:type="paragraph" w:customStyle="1" w:styleId="affc">
    <w:name w:val="Заголовок таблицы"/>
    <w:basedOn w:val="a0"/>
    <w:uiPriority w:val="99"/>
    <w:rsid w:val="00B408CB"/>
    <w:pPr>
      <w:suppressLineNumbers/>
      <w:spacing w:line="100" w:lineRule="atLeast"/>
      <w:jc w:val="center"/>
    </w:pPr>
    <w:rPr>
      <w:rFonts w:ascii="Arial" w:eastAsia="Times New Roman" w:hAnsi="Arial" w:cs="Arial"/>
      <w:b/>
      <w:bCs/>
    </w:rPr>
  </w:style>
  <w:style w:type="paragraph" w:customStyle="1" w:styleId="110">
    <w:name w:val="Абзац списка11"/>
    <w:basedOn w:val="a0"/>
    <w:uiPriority w:val="99"/>
    <w:rsid w:val="00B408CB"/>
    <w:pPr>
      <w:ind w:left="720"/>
    </w:pPr>
    <w:rPr>
      <w:rFonts w:ascii="Calibri" w:hAnsi="Calibri" w:cs="Calibri"/>
    </w:rPr>
  </w:style>
  <w:style w:type="paragraph" w:customStyle="1" w:styleId="2f0">
    <w:name w:val="Основной текст2"/>
    <w:basedOn w:val="a0"/>
    <w:uiPriority w:val="99"/>
    <w:rsid w:val="00B408CB"/>
    <w:pPr>
      <w:shd w:val="clear" w:color="auto" w:fill="FFFFFF"/>
      <w:spacing w:line="278" w:lineRule="exact"/>
      <w:jc w:val="both"/>
    </w:pPr>
    <w:rPr>
      <w:sz w:val="23"/>
      <w:szCs w:val="23"/>
    </w:rPr>
  </w:style>
  <w:style w:type="paragraph" w:customStyle="1" w:styleId="43">
    <w:name w:val="Основной текст (4)"/>
    <w:basedOn w:val="a0"/>
    <w:uiPriority w:val="99"/>
    <w:rsid w:val="00B408CB"/>
    <w:pPr>
      <w:shd w:val="clear" w:color="auto" w:fill="FFFFFF"/>
      <w:spacing w:line="240" w:lineRule="atLeast"/>
      <w:jc w:val="center"/>
    </w:pPr>
    <w:rPr>
      <w:sz w:val="23"/>
      <w:szCs w:val="23"/>
    </w:rPr>
  </w:style>
  <w:style w:type="paragraph" w:customStyle="1" w:styleId="63">
    <w:name w:val="Основной текст (6)"/>
    <w:basedOn w:val="a0"/>
    <w:uiPriority w:val="99"/>
    <w:rsid w:val="00B408CB"/>
    <w:pPr>
      <w:shd w:val="clear" w:color="auto" w:fill="FFFFFF"/>
      <w:spacing w:before="1440" w:line="226" w:lineRule="exact"/>
    </w:pPr>
    <w:rPr>
      <w:sz w:val="19"/>
      <w:szCs w:val="19"/>
    </w:rPr>
  </w:style>
  <w:style w:type="paragraph" w:customStyle="1" w:styleId="38">
    <w:name w:val="заголовок 3"/>
    <w:basedOn w:val="a0"/>
    <w:uiPriority w:val="99"/>
    <w:rsid w:val="00B408CB"/>
    <w:pPr>
      <w:spacing w:line="100" w:lineRule="atLeast"/>
      <w:ind w:left="354"/>
    </w:pPr>
    <w:rPr>
      <w:rFonts w:eastAsia="Times New Roman"/>
      <w:b/>
      <w:bCs/>
      <w:lang w:val="de-DE"/>
    </w:rPr>
  </w:style>
  <w:style w:type="paragraph" w:customStyle="1" w:styleId="1ff">
    <w:name w:val="Текст примечания1"/>
    <w:basedOn w:val="a0"/>
    <w:uiPriority w:val="99"/>
    <w:rsid w:val="00B408CB"/>
    <w:pPr>
      <w:spacing w:line="100" w:lineRule="atLeast"/>
    </w:pPr>
    <w:rPr>
      <w:rFonts w:eastAsia="Times New Roman"/>
      <w:sz w:val="20"/>
      <w:szCs w:val="20"/>
    </w:rPr>
  </w:style>
  <w:style w:type="paragraph" w:customStyle="1" w:styleId="1ff0">
    <w:name w:val="Тема примечания1"/>
    <w:basedOn w:val="1ff"/>
    <w:uiPriority w:val="99"/>
    <w:rsid w:val="00B408CB"/>
    <w:rPr>
      <w:b/>
      <w:bCs/>
    </w:rPr>
  </w:style>
  <w:style w:type="paragraph" w:customStyle="1" w:styleId="CharChar0">
    <w:name w:val="Char Char"/>
    <w:basedOn w:val="a0"/>
    <w:uiPriority w:val="99"/>
    <w:rsid w:val="00B408CB"/>
    <w:pPr>
      <w:spacing w:after="160" w:line="240" w:lineRule="exact"/>
    </w:pPr>
    <w:rPr>
      <w:rFonts w:ascii="Verdana" w:eastAsia="Times New Roman" w:hAnsi="Verdana" w:cs="Verdana"/>
      <w:sz w:val="20"/>
      <w:szCs w:val="20"/>
      <w:lang w:val="en-US"/>
    </w:rPr>
  </w:style>
  <w:style w:type="paragraph" w:customStyle="1" w:styleId="affd">
    <w:name w:val="текст в таблице"/>
    <w:basedOn w:val="a0"/>
    <w:uiPriority w:val="99"/>
    <w:rsid w:val="00B408CB"/>
    <w:pPr>
      <w:widowControl w:val="0"/>
      <w:spacing w:line="100" w:lineRule="atLeast"/>
    </w:pPr>
    <w:rPr>
      <w:rFonts w:ascii="Arial" w:eastAsia="Times New Roman" w:hAnsi="Arial" w:cs="Arial"/>
      <w:caps/>
      <w:sz w:val="12"/>
      <w:szCs w:val="12"/>
    </w:rPr>
  </w:style>
  <w:style w:type="paragraph" w:customStyle="1" w:styleId="affe">
    <w:name w:val="Вид документа"/>
    <w:basedOn w:val="a0"/>
    <w:uiPriority w:val="99"/>
    <w:rsid w:val="00B408CB"/>
    <w:pPr>
      <w:widowControl w:val="0"/>
      <w:spacing w:line="100" w:lineRule="atLeast"/>
      <w:jc w:val="center"/>
    </w:pPr>
    <w:rPr>
      <w:rFonts w:ascii="Arial" w:eastAsia="Times New Roman" w:hAnsi="Arial" w:cs="Arial"/>
      <w:b/>
      <w:bCs/>
      <w:caps/>
      <w:sz w:val="28"/>
      <w:szCs w:val="28"/>
    </w:rPr>
  </w:style>
  <w:style w:type="paragraph" w:customStyle="1" w:styleId="afff">
    <w:name w:val="Разновидность документа"/>
    <w:basedOn w:val="a0"/>
    <w:uiPriority w:val="99"/>
    <w:rsid w:val="00B408CB"/>
    <w:pPr>
      <w:widowControl w:val="0"/>
      <w:spacing w:after="40" w:line="100" w:lineRule="atLeast"/>
      <w:jc w:val="center"/>
    </w:pPr>
    <w:rPr>
      <w:rFonts w:ascii="Arial" w:eastAsia="Times New Roman" w:hAnsi="Arial" w:cs="Arial"/>
      <w:b/>
      <w:bCs/>
    </w:rPr>
  </w:style>
  <w:style w:type="paragraph" w:customStyle="1" w:styleId="ConsNonformat">
    <w:name w:val="ConsNonformat"/>
    <w:uiPriority w:val="99"/>
    <w:rsid w:val="00B408CB"/>
    <w:pPr>
      <w:widowControl w:val="0"/>
      <w:suppressAutoHyphens/>
      <w:spacing w:line="100" w:lineRule="atLeast"/>
    </w:pPr>
    <w:rPr>
      <w:rFonts w:ascii="Consultant" w:hAnsi="Consultant" w:cs="Consultant"/>
      <w:kern w:val="1"/>
      <w:sz w:val="20"/>
      <w:szCs w:val="20"/>
      <w:lang w:eastAsia="hi-IN" w:bidi="hi-IN"/>
    </w:rPr>
  </w:style>
  <w:style w:type="paragraph" w:customStyle="1" w:styleId="afff0">
    <w:name w:val="Нормальный"/>
    <w:uiPriority w:val="99"/>
    <w:rsid w:val="00B408CB"/>
    <w:pPr>
      <w:suppressAutoHyphens/>
      <w:spacing w:line="100" w:lineRule="atLeast"/>
    </w:pPr>
    <w:rPr>
      <w:rFonts w:ascii="TimesET" w:hAnsi="TimesET" w:cs="TimesET"/>
      <w:kern w:val="1"/>
      <w:sz w:val="20"/>
      <w:szCs w:val="20"/>
      <w:lang w:eastAsia="hi-IN" w:bidi="hi-IN"/>
    </w:rPr>
  </w:style>
  <w:style w:type="paragraph" w:customStyle="1" w:styleId="39">
    <w:name w:val="Обычный3"/>
    <w:uiPriority w:val="99"/>
    <w:rsid w:val="00B408CB"/>
    <w:pPr>
      <w:suppressAutoHyphens/>
      <w:spacing w:line="100" w:lineRule="atLeast"/>
    </w:pPr>
    <w:rPr>
      <w:rFonts w:ascii="TimesET" w:hAnsi="TimesET" w:cs="TimesET"/>
      <w:kern w:val="1"/>
      <w:sz w:val="20"/>
      <w:szCs w:val="20"/>
      <w:lang w:eastAsia="hi-IN" w:bidi="hi-IN"/>
    </w:rPr>
  </w:style>
  <w:style w:type="paragraph" w:customStyle="1" w:styleId="1ff1">
    <w:name w:val="Название объекта1"/>
    <w:basedOn w:val="a0"/>
    <w:uiPriority w:val="99"/>
    <w:rsid w:val="00B408CB"/>
    <w:pPr>
      <w:spacing w:line="100" w:lineRule="atLeast"/>
      <w:jc w:val="center"/>
    </w:pPr>
    <w:rPr>
      <w:rFonts w:eastAsia="Times New Roman"/>
      <w:b/>
      <w:bCs/>
    </w:rPr>
  </w:style>
  <w:style w:type="paragraph" w:customStyle="1" w:styleId="ConsNormal">
    <w:name w:val="ConsNormal"/>
    <w:uiPriority w:val="99"/>
    <w:rsid w:val="00B408CB"/>
    <w:pPr>
      <w:widowControl w:val="0"/>
      <w:suppressAutoHyphens/>
      <w:spacing w:line="100" w:lineRule="atLeast"/>
      <w:ind w:firstLine="720"/>
    </w:pPr>
    <w:rPr>
      <w:rFonts w:ascii="Arial" w:hAnsi="Arial" w:cs="Arial"/>
      <w:kern w:val="1"/>
      <w:sz w:val="20"/>
      <w:szCs w:val="20"/>
      <w:lang w:eastAsia="hi-IN" w:bidi="hi-IN"/>
    </w:rPr>
  </w:style>
  <w:style w:type="paragraph" w:customStyle="1" w:styleId="afff1">
    <w:name w:val="Содержимое врезки"/>
    <w:basedOn w:val="a1"/>
    <w:uiPriority w:val="99"/>
    <w:rsid w:val="00B408CB"/>
  </w:style>
  <w:style w:type="paragraph" w:customStyle="1" w:styleId="111">
    <w:name w:val="111 Текст"/>
    <w:uiPriority w:val="99"/>
    <w:rsid w:val="00B408CB"/>
    <w:pPr>
      <w:suppressAutoHyphens/>
      <w:ind w:firstLine="567"/>
      <w:jc w:val="both"/>
    </w:pPr>
    <w:rPr>
      <w:rFonts w:ascii="Times New Roman" w:hAnsi="Times New Roman"/>
      <w:kern w:val="1"/>
      <w:sz w:val="24"/>
      <w:szCs w:val="24"/>
      <w:lang w:eastAsia="ar-SA"/>
    </w:rPr>
  </w:style>
  <w:style w:type="paragraph" w:customStyle="1" w:styleId="1110">
    <w:name w:val="111 Раздел документации"/>
    <w:uiPriority w:val="99"/>
    <w:rsid w:val="00B408CB"/>
    <w:pPr>
      <w:tabs>
        <w:tab w:val="left" w:pos="720"/>
      </w:tabs>
      <w:suppressAutoHyphens/>
      <w:spacing w:after="120"/>
      <w:ind w:left="720" w:hanging="360"/>
    </w:pPr>
    <w:rPr>
      <w:rFonts w:ascii="Times New Roman" w:hAnsi="Times New Roman"/>
      <w:b/>
      <w:bCs/>
      <w:kern w:val="1"/>
      <w:sz w:val="24"/>
      <w:szCs w:val="24"/>
      <w:lang w:eastAsia="ar-SA"/>
    </w:rPr>
  </w:style>
  <w:style w:type="paragraph" w:styleId="afff2">
    <w:name w:val="Normal (Web)"/>
    <w:basedOn w:val="a0"/>
    <w:uiPriority w:val="99"/>
    <w:rsid w:val="00B408CB"/>
    <w:pPr>
      <w:widowControl w:val="0"/>
      <w:overflowPunct w:val="0"/>
      <w:autoSpaceDE w:val="0"/>
    </w:pPr>
  </w:style>
  <w:style w:type="paragraph" w:customStyle="1" w:styleId="afff3">
    <w:name w:val="Пункт договора"/>
    <w:basedOn w:val="a0"/>
    <w:uiPriority w:val="99"/>
    <w:rsid w:val="00B408CB"/>
    <w:pPr>
      <w:widowControl w:val="0"/>
      <w:tabs>
        <w:tab w:val="num" w:pos="0"/>
      </w:tabs>
      <w:suppressAutoHyphens w:val="0"/>
      <w:ind w:left="1406" w:hanging="1406"/>
      <w:jc w:val="both"/>
    </w:pPr>
    <w:rPr>
      <w:rFonts w:ascii="Arial" w:eastAsia="Times New Roman" w:hAnsi="Arial" w:cs="Arial"/>
      <w:sz w:val="20"/>
      <w:szCs w:val="20"/>
      <w:lang w:eastAsia="ar-SA" w:bidi="ar-SA"/>
    </w:rPr>
  </w:style>
  <w:style w:type="paragraph" w:customStyle="1" w:styleId="afff4">
    <w:name w:val="Раздел договора"/>
    <w:basedOn w:val="a0"/>
    <w:next w:val="afff3"/>
    <w:uiPriority w:val="99"/>
    <w:rsid w:val="00B408CB"/>
    <w:pPr>
      <w:keepNext/>
      <w:keepLines/>
      <w:widowControl w:val="0"/>
      <w:tabs>
        <w:tab w:val="num" w:pos="0"/>
      </w:tabs>
      <w:suppressAutoHyphens w:val="0"/>
      <w:spacing w:before="240" w:after="200"/>
      <w:ind w:left="1406" w:hanging="1406"/>
    </w:pPr>
    <w:rPr>
      <w:rFonts w:ascii="Arial" w:eastAsia="Times New Roman" w:hAnsi="Arial" w:cs="Arial"/>
      <w:b/>
      <w:bCs/>
      <w:caps/>
      <w:sz w:val="20"/>
      <w:szCs w:val="20"/>
      <w:lang w:eastAsia="ar-SA" w:bidi="ar-SA"/>
    </w:rPr>
  </w:style>
  <w:style w:type="paragraph" w:customStyle="1" w:styleId="afff5">
    <w:name w:val="Подпункт договора"/>
    <w:basedOn w:val="afff3"/>
    <w:uiPriority w:val="99"/>
    <w:rsid w:val="00B408CB"/>
    <w:pPr>
      <w:widowControl/>
    </w:pPr>
  </w:style>
  <w:style w:type="paragraph" w:customStyle="1" w:styleId="afff6">
    <w:name w:val="Подподпункт договора"/>
    <w:basedOn w:val="afff5"/>
    <w:uiPriority w:val="99"/>
    <w:rsid w:val="00B408CB"/>
  </w:style>
  <w:style w:type="table" w:styleId="afff7">
    <w:name w:val="Table Grid"/>
    <w:basedOn w:val="a3"/>
    <w:uiPriority w:val="99"/>
    <w:rsid w:val="00B408C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8">
    <w:name w:val="Title"/>
    <w:basedOn w:val="a0"/>
    <w:next w:val="aff6"/>
    <w:link w:val="1ff2"/>
    <w:uiPriority w:val="99"/>
    <w:qFormat/>
    <w:rsid w:val="00B408CB"/>
    <w:pPr>
      <w:overflowPunct w:val="0"/>
      <w:autoSpaceDE w:val="0"/>
      <w:jc w:val="center"/>
    </w:pPr>
    <w:rPr>
      <w:rFonts w:ascii="Arial" w:eastAsia="Times New Roman" w:hAnsi="Arial" w:cs="Arial"/>
      <w:b/>
      <w:bCs/>
      <w:kern w:val="0"/>
      <w:sz w:val="32"/>
      <w:szCs w:val="32"/>
      <w:lang w:eastAsia="ar-SA" w:bidi="ar-SA"/>
    </w:rPr>
  </w:style>
  <w:style w:type="character" w:customStyle="1" w:styleId="1ff2">
    <w:name w:val="Название Знак1"/>
    <w:basedOn w:val="a2"/>
    <w:link w:val="afff8"/>
    <w:uiPriority w:val="99"/>
    <w:locked/>
    <w:rsid w:val="00B408CB"/>
    <w:rPr>
      <w:rFonts w:ascii="Arial" w:hAnsi="Arial" w:cs="Arial"/>
      <w:b/>
      <w:bCs/>
      <w:sz w:val="20"/>
      <w:szCs w:val="20"/>
      <w:lang w:eastAsia="ar-SA" w:bidi="ar-SA"/>
    </w:rPr>
  </w:style>
  <w:style w:type="paragraph" w:styleId="afff9">
    <w:name w:val="No Spacing"/>
    <w:uiPriority w:val="99"/>
    <w:qFormat/>
    <w:rsid w:val="00B408CB"/>
    <w:pPr>
      <w:jc w:val="both"/>
    </w:pPr>
    <w:rPr>
      <w:rFonts w:ascii="Times New Roman" w:eastAsia="Times New Roman" w:hAnsi="Times New Roman"/>
      <w:sz w:val="24"/>
      <w:szCs w:val="24"/>
    </w:rPr>
  </w:style>
  <w:style w:type="paragraph" w:customStyle="1" w:styleId="afffa">
    <w:name w:val="Таблицы (моноширинный)"/>
    <w:basedOn w:val="a0"/>
    <w:uiPriority w:val="99"/>
    <w:rsid w:val="0093519F"/>
    <w:pPr>
      <w:widowControl w:val="0"/>
      <w:jc w:val="both"/>
    </w:pPr>
    <w:rPr>
      <w:rFonts w:ascii="Courier New" w:eastAsia="Times New Roman" w:hAnsi="Courier New" w:cs="Courier New"/>
      <w:sz w:val="32"/>
      <w:szCs w:val="32"/>
    </w:rPr>
  </w:style>
  <w:style w:type="paragraph" w:customStyle="1" w:styleId="afffb">
    <w:name w:val="Прижатый влево"/>
    <w:basedOn w:val="a0"/>
    <w:next w:val="a0"/>
    <w:uiPriority w:val="99"/>
    <w:rsid w:val="0093519F"/>
    <w:pPr>
      <w:widowControl w:val="0"/>
      <w:suppressAutoHyphens w:val="0"/>
      <w:autoSpaceDE w:val="0"/>
      <w:autoSpaceDN w:val="0"/>
      <w:adjustRightInd w:val="0"/>
    </w:pPr>
    <w:rPr>
      <w:rFonts w:ascii="Arial" w:eastAsia="Times New Roman" w:hAnsi="Arial" w:cs="Arial"/>
      <w:kern w:val="0"/>
      <w:lang w:eastAsia="ru-RU" w:bidi="ar-SA"/>
    </w:rPr>
  </w:style>
  <w:style w:type="paragraph" w:styleId="3a">
    <w:name w:val="Body Text 3"/>
    <w:basedOn w:val="a0"/>
    <w:link w:val="312"/>
    <w:uiPriority w:val="99"/>
    <w:locked/>
    <w:rsid w:val="004C0772"/>
    <w:pPr>
      <w:spacing w:after="120"/>
    </w:pPr>
    <w:rPr>
      <w:sz w:val="16"/>
      <w:szCs w:val="16"/>
    </w:rPr>
  </w:style>
  <w:style w:type="character" w:customStyle="1" w:styleId="312">
    <w:name w:val="Основной текст 3 Знак1"/>
    <w:basedOn w:val="a2"/>
    <w:link w:val="3a"/>
    <w:uiPriority w:val="99"/>
    <w:semiHidden/>
    <w:locked/>
    <w:rsid w:val="00D66054"/>
    <w:rPr>
      <w:rFonts w:ascii="Times New Roman" w:hAnsi="Times New Roman" w:cs="Times New Roman"/>
      <w:kern w:val="1"/>
      <w:sz w:val="14"/>
      <w:szCs w:val="14"/>
      <w:lang w:eastAsia="hi-IN" w:bidi="hi-IN"/>
    </w:rPr>
  </w:style>
  <w:style w:type="paragraph" w:styleId="2f1">
    <w:name w:val="Body Text 2"/>
    <w:basedOn w:val="a0"/>
    <w:link w:val="212"/>
    <w:uiPriority w:val="99"/>
    <w:locked/>
    <w:rsid w:val="007230F1"/>
    <w:pPr>
      <w:spacing w:after="120" w:line="480" w:lineRule="auto"/>
    </w:pPr>
  </w:style>
  <w:style w:type="character" w:customStyle="1" w:styleId="212">
    <w:name w:val="Основной текст 2 Знак1"/>
    <w:basedOn w:val="a2"/>
    <w:link w:val="2f1"/>
    <w:uiPriority w:val="99"/>
    <w:semiHidden/>
    <w:locked/>
    <w:rsid w:val="00D66054"/>
    <w:rPr>
      <w:rFonts w:ascii="Times New Roman" w:hAnsi="Times New Roman" w:cs="Times New Roman"/>
      <w:kern w:val="1"/>
      <w:sz w:val="21"/>
      <w:szCs w:val="21"/>
      <w:lang w:eastAsia="hi-IN" w:bidi="hi-IN"/>
    </w:rPr>
  </w:style>
  <w:style w:type="paragraph" w:customStyle="1" w:styleId="a">
    <w:name w:val="Заг Статьи"/>
    <w:basedOn w:val="a0"/>
    <w:autoRedefine/>
    <w:uiPriority w:val="99"/>
    <w:rsid w:val="007230F1"/>
    <w:pPr>
      <w:numPr>
        <w:ilvl w:val="1"/>
        <w:numId w:val="18"/>
      </w:numPr>
      <w:tabs>
        <w:tab w:val="left" w:pos="993"/>
      </w:tabs>
      <w:suppressAutoHyphens w:val="0"/>
      <w:ind w:left="0" w:firstLine="567"/>
      <w:jc w:val="both"/>
    </w:pPr>
    <w:rPr>
      <w:kern w:val="0"/>
      <w:lang w:eastAsia="ru-RU" w:bidi="ar-SA"/>
    </w:rPr>
  </w:style>
  <w:style w:type="paragraph" w:styleId="afffc">
    <w:name w:val="List Paragraph"/>
    <w:basedOn w:val="a0"/>
    <w:uiPriority w:val="99"/>
    <w:qFormat/>
    <w:rsid w:val="007230F1"/>
    <w:pPr>
      <w:suppressAutoHyphens w:val="0"/>
      <w:ind w:left="720"/>
    </w:pPr>
    <w:rPr>
      <w:kern w:val="0"/>
      <w:sz w:val="20"/>
      <w:szCs w:val="2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5258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7312</Words>
  <Characters>41680</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48895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Алексанова-ОА</dc:creator>
  <cp:lastModifiedBy>Лапка</cp:lastModifiedBy>
  <cp:revision>2</cp:revision>
  <cp:lastPrinted>2014-10-07T07:42:00Z</cp:lastPrinted>
  <dcterms:created xsi:type="dcterms:W3CDTF">2014-10-07T11:28:00Z</dcterms:created>
  <dcterms:modified xsi:type="dcterms:W3CDTF">2014-10-07T11:28:00Z</dcterms:modified>
</cp:coreProperties>
</file>